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A51C3" w14:textId="7A95914B" w:rsidR="004427BD" w:rsidRPr="00015F5A" w:rsidRDefault="000F5749" w:rsidP="00FF7E93">
      <w:pPr>
        <w:pStyle w:val="Heading1"/>
        <w:jc w:val="left"/>
        <w:rPr>
          <w:rFonts w:ascii="Times New Roman" w:hAnsi="Times New Roman"/>
          <w:szCs w:val="32"/>
        </w:rPr>
      </w:pPr>
      <w:r>
        <w:rPr>
          <w:rFonts w:ascii="Times New Roman" w:hAnsi="Times New Roman"/>
          <w:szCs w:val="32"/>
        </w:rPr>
        <w:softHyphen/>
      </w:r>
      <w:r w:rsidR="004427BD" w:rsidRPr="00015F5A">
        <w:rPr>
          <w:rFonts w:ascii="Times New Roman" w:hAnsi="Times New Roman"/>
          <w:szCs w:val="32"/>
        </w:rPr>
        <w:t>Brooke Grucella</w:t>
      </w:r>
    </w:p>
    <w:p w14:paraId="749B6DFD" w14:textId="77777777" w:rsidR="00715032" w:rsidRDefault="00715032" w:rsidP="00FF7E93"/>
    <w:p w14:paraId="2EF2D81A" w14:textId="6699E7AB" w:rsidR="00D61319" w:rsidRPr="00015F5A" w:rsidRDefault="00246F55" w:rsidP="00FF7E93">
      <w:pPr>
        <w:rPr>
          <w:sz w:val="22"/>
          <w:szCs w:val="22"/>
        </w:rPr>
      </w:pPr>
      <w:r w:rsidRPr="00015F5A">
        <w:rPr>
          <w:sz w:val="22"/>
          <w:szCs w:val="22"/>
        </w:rPr>
        <w:t>Masters of Fine Arts Degree, School of Art, Arizona St</w:t>
      </w:r>
      <w:r w:rsidR="00002F70" w:rsidRPr="00015F5A">
        <w:rPr>
          <w:sz w:val="22"/>
          <w:szCs w:val="22"/>
        </w:rPr>
        <w:t>ate University, Tempe, Arizona</w:t>
      </w:r>
    </w:p>
    <w:p w14:paraId="379A0080" w14:textId="52E242AA" w:rsidR="00E02BD5" w:rsidRPr="00715032" w:rsidRDefault="00D61319" w:rsidP="00FF7E93">
      <w:pPr>
        <w:rPr>
          <w:b/>
          <w:sz w:val="22"/>
          <w:szCs w:val="22"/>
        </w:rPr>
      </w:pPr>
      <w:r w:rsidRPr="00015F5A">
        <w:rPr>
          <w:sz w:val="22"/>
          <w:szCs w:val="22"/>
        </w:rPr>
        <w:t>Bachelor of Fine Arts Degree, School of Art, Arizona State University, Tempe, Arizona</w:t>
      </w:r>
      <w:r w:rsidR="00715032">
        <w:rPr>
          <w:sz w:val="22"/>
          <w:szCs w:val="22"/>
        </w:rPr>
        <w:t xml:space="preserve">, </w:t>
      </w:r>
      <w:r w:rsidR="005C5978" w:rsidRPr="00015F5A">
        <w:rPr>
          <w:i/>
          <w:sz w:val="22"/>
          <w:szCs w:val="22"/>
        </w:rPr>
        <w:t>Magna Cum Laude</w:t>
      </w:r>
    </w:p>
    <w:p w14:paraId="47023C1F" w14:textId="77777777" w:rsidR="00CC756C" w:rsidRDefault="00CC756C" w:rsidP="00CC756C">
      <w:pPr>
        <w:pStyle w:val="Heading2"/>
        <w:jc w:val="left"/>
        <w:rPr>
          <w:rFonts w:ascii="Times New Roman" w:hAnsi="Times New Roman"/>
          <w:b w:val="0"/>
          <w:sz w:val="22"/>
          <w:szCs w:val="22"/>
          <w:u w:val="single"/>
        </w:rPr>
      </w:pPr>
    </w:p>
    <w:p w14:paraId="2D9F1A55" w14:textId="77777777" w:rsidR="00730722" w:rsidRPr="00CC756C" w:rsidRDefault="00730722" w:rsidP="00730722">
      <w:pPr>
        <w:rPr>
          <w:sz w:val="22"/>
          <w:szCs w:val="22"/>
          <w:u w:val="single"/>
        </w:rPr>
      </w:pPr>
      <w:r w:rsidRPr="00CC756C">
        <w:rPr>
          <w:b/>
          <w:sz w:val="22"/>
          <w:szCs w:val="22"/>
          <w:u w:val="single"/>
        </w:rPr>
        <w:t>Grants / Awards</w:t>
      </w:r>
    </w:p>
    <w:p w14:paraId="4BC1F4DD" w14:textId="5194AFA5" w:rsidR="00730722" w:rsidRDefault="00730722" w:rsidP="00730722">
      <w:pPr>
        <w:rPr>
          <w:b/>
          <w:sz w:val="22"/>
          <w:szCs w:val="22"/>
        </w:rPr>
      </w:pPr>
    </w:p>
    <w:p w14:paraId="50231B04" w14:textId="1F1FAA67" w:rsidR="0057433A" w:rsidRDefault="0057433A" w:rsidP="00730722">
      <w:pPr>
        <w:rPr>
          <w:b/>
          <w:sz w:val="22"/>
          <w:szCs w:val="22"/>
        </w:rPr>
      </w:pPr>
      <w:r>
        <w:rPr>
          <w:b/>
          <w:sz w:val="22"/>
          <w:szCs w:val="22"/>
        </w:rPr>
        <w:t>2019</w:t>
      </w:r>
      <w:r>
        <w:rPr>
          <w:b/>
          <w:sz w:val="22"/>
          <w:szCs w:val="22"/>
        </w:rPr>
        <w:tab/>
      </w:r>
      <w:r w:rsidRPr="00015F5A">
        <w:rPr>
          <w:sz w:val="22"/>
          <w:szCs w:val="22"/>
        </w:rPr>
        <w:t>College of Fine Arts Small Grant</w:t>
      </w:r>
      <w:r>
        <w:rPr>
          <w:sz w:val="22"/>
          <w:szCs w:val="22"/>
        </w:rPr>
        <w:t xml:space="preserve">, </w:t>
      </w:r>
      <w:r w:rsidRPr="0057433A">
        <w:rPr>
          <w:i/>
          <w:iCs/>
          <w:sz w:val="22"/>
          <w:szCs w:val="22"/>
        </w:rPr>
        <w:t>Adrian Esparza, I-10</w:t>
      </w:r>
    </w:p>
    <w:p w14:paraId="6ADB8EC9" w14:textId="0FC34758" w:rsidR="00730722" w:rsidRPr="0057433A" w:rsidRDefault="00730722" w:rsidP="0057433A">
      <w:pPr>
        <w:rPr>
          <w:b/>
          <w:sz w:val="22"/>
          <w:szCs w:val="22"/>
        </w:rPr>
      </w:pPr>
      <w:r>
        <w:rPr>
          <w:b/>
          <w:sz w:val="22"/>
          <w:szCs w:val="22"/>
        </w:rPr>
        <w:t>2018</w:t>
      </w:r>
      <w:r>
        <w:rPr>
          <w:b/>
          <w:sz w:val="22"/>
          <w:szCs w:val="22"/>
        </w:rPr>
        <w:tab/>
      </w:r>
      <w:r w:rsidRPr="007224BE">
        <w:rPr>
          <w:sz w:val="22"/>
          <w:szCs w:val="22"/>
        </w:rPr>
        <w:t xml:space="preserve">Support Fund for </w:t>
      </w:r>
      <w:proofErr w:type="spellStart"/>
      <w:r w:rsidRPr="007224BE">
        <w:rPr>
          <w:sz w:val="22"/>
          <w:szCs w:val="22"/>
        </w:rPr>
        <w:t>Cassils</w:t>
      </w:r>
      <w:proofErr w:type="spellEnd"/>
      <w:r w:rsidRPr="007224BE">
        <w:rPr>
          <w:sz w:val="22"/>
          <w:szCs w:val="22"/>
        </w:rPr>
        <w:t>, Institu</w:t>
      </w:r>
      <w:r>
        <w:rPr>
          <w:sz w:val="22"/>
          <w:szCs w:val="22"/>
        </w:rPr>
        <w:t>t</w:t>
      </w:r>
      <w:r w:rsidRPr="007224BE">
        <w:rPr>
          <w:sz w:val="22"/>
          <w:szCs w:val="22"/>
        </w:rPr>
        <w:t>e for LGBT Studies</w:t>
      </w:r>
    </w:p>
    <w:p w14:paraId="0401A052" w14:textId="77777777" w:rsidR="00730722" w:rsidRPr="00B918A6" w:rsidRDefault="00730722" w:rsidP="00730722">
      <w:pPr>
        <w:ind w:left="720"/>
        <w:rPr>
          <w:sz w:val="22"/>
          <w:szCs w:val="22"/>
        </w:rPr>
      </w:pPr>
      <w:r w:rsidRPr="00B918A6">
        <w:rPr>
          <w:sz w:val="22"/>
          <w:szCs w:val="22"/>
        </w:rPr>
        <w:t>Excellence in Fundraising, College of Fine Arts, University of Arizona</w:t>
      </w:r>
    </w:p>
    <w:p w14:paraId="4D702176" w14:textId="77777777" w:rsidR="00730722" w:rsidRPr="00E7648C" w:rsidRDefault="00730722" w:rsidP="00730722">
      <w:pPr>
        <w:ind w:firstLine="720"/>
        <w:rPr>
          <w:sz w:val="22"/>
          <w:szCs w:val="22"/>
        </w:rPr>
      </w:pPr>
      <w:r w:rsidRPr="00E7648C">
        <w:rPr>
          <w:sz w:val="22"/>
          <w:szCs w:val="22"/>
        </w:rPr>
        <w:t xml:space="preserve">Grant Organizer and Curator, NEA Art Works- </w:t>
      </w:r>
      <w:r>
        <w:rPr>
          <w:i/>
          <w:sz w:val="22"/>
          <w:szCs w:val="22"/>
        </w:rPr>
        <w:t>Stop | Look | Listen</w:t>
      </w:r>
      <w:r w:rsidRPr="00E7648C">
        <w:rPr>
          <w:i/>
          <w:sz w:val="22"/>
          <w:szCs w:val="22"/>
        </w:rPr>
        <w:t>: Visual Art and Social Justice</w:t>
      </w:r>
    </w:p>
    <w:p w14:paraId="61C08422" w14:textId="77777777" w:rsidR="00730722" w:rsidRDefault="00730722" w:rsidP="00730722">
      <w:pPr>
        <w:rPr>
          <w:b/>
          <w:sz w:val="22"/>
          <w:szCs w:val="22"/>
        </w:rPr>
      </w:pPr>
      <w:r>
        <w:rPr>
          <w:b/>
          <w:sz w:val="22"/>
          <w:szCs w:val="22"/>
        </w:rPr>
        <w:t>2017</w:t>
      </w:r>
      <w:r>
        <w:rPr>
          <w:b/>
          <w:sz w:val="22"/>
          <w:szCs w:val="22"/>
        </w:rPr>
        <w:tab/>
      </w:r>
      <w:r w:rsidRPr="00015F5A">
        <w:rPr>
          <w:sz w:val="22"/>
          <w:szCs w:val="22"/>
        </w:rPr>
        <w:t xml:space="preserve">College of Fine Arts Small Grant, </w:t>
      </w:r>
      <w:proofErr w:type="gramStart"/>
      <w:r w:rsidRPr="00715032">
        <w:rPr>
          <w:i/>
          <w:sz w:val="22"/>
          <w:szCs w:val="22"/>
        </w:rPr>
        <w:t>Elsewhere</w:t>
      </w:r>
      <w:proofErr w:type="gramEnd"/>
      <w:r w:rsidRPr="00015F5A">
        <w:rPr>
          <w:sz w:val="22"/>
          <w:szCs w:val="22"/>
        </w:rPr>
        <w:t xml:space="preserve"> exhibition</w:t>
      </w:r>
    </w:p>
    <w:p w14:paraId="3199E525" w14:textId="77777777" w:rsidR="00730722" w:rsidRPr="00015F5A" w:rsidRDefault="00730722" w:rsidP="00730722">
      <w:pPr>
        <w:rPr>
          <w:b/>
          <w:sz w:val="22"/>
          <w:szCs w:val="22"/>
        </w:rPr>
      </w:pPr>
      <w:r w:rsidRPr="00015F5A">
        <w:rPr>
          <w:b/>
          <w:sz w:val="22"/>
          <w:szCs w:val="22"/>
        </w:rPr>
        <w:t>2016</w:t>
      </w:r>
      <w:r w:rsidRPr="00015F5A">
        <w:rPr>
          <w:b/>
          <w:sz w:val="22"/>
          <w:szCs w:val="22"/>
        </w:rPr>
        <w:tab/>
      </w:r>
      <w:r w:rsidRPr="00015F5A">
        <w:rPr>
          <w:sz w:val="22"/>
          <w:szCs w:val="22"/>
        </w:rPr>
        <w:t>College of Fine Arts</w:t>
      </w:r>
      <w:r w:rsidRPr="00015F5A">
        <w:rPr>
          <w:b/>
          <w:sz w:val="22"/>
          <w:szCs w:val="22"/>
        </w:rPr>
        <w:t xml:space="preserve"> </w:t>
      </w:r>
      <w:r w:rsidRPr="00015F5A">
        <w:rPr>
          <w:sz w:val="22"/>
          <w:szCs w:val="22"/>
        </w:rPr>
        <w:t>Staff/Academic Professional Student Service Award</w:t>
      </w:r>
    </w:p>
    <w:p w14:paraId="77F87948" w14:textId="77777777" w:rsidR="00730722" w:rsidRPr="00015F5A" w:rsidRDefault="00730722" w:rsidP="00730722">
      <w:pPr>
        <w:ind w:firstLine="720"/>
        <w:rPr>
          <w:b/>
          <w:sz w:val="22"/>
          <w:szCs w:val="22"/>
        </w:rPr>
      </w:pPr>
      <w:r w:rsidRPr="00015F5A">
        <w:rPr>
          <w:sz w:val="22"/>
          <w:szCs w:val="22"/>
        </w:rPr>
        <w:t xml:space="preserve">The Institute for LGBTQ Studies “Difference Engine” Mini Grant for </w:t>
      </w:r>
      <w:r w:rsidRPr="00015F5A">
        <w:rPr>
          <w:i/>
          <w:sz w:val="22"/>
          <w:szCs w:val="22"/>
        </w:rPr>
        <w:t>Female to “Male”</w:t>
      </w:r>
      <w:r w:rsidRPr="00015F5A">
        <w:rPr>
          <w:sz w:val="22"/>
          <w:szCs w:val="22"/>
        </w:rPr>
        <w:t xml:space="preserve"> exhibition</w:t>
      </w:r>
    </w:p>
    <w:p w14:paraId="1251ABE1" w14:textId="77777777" w:rsidR="00730722" w:rsidRPr="00015F5A" w:rsidRDefault="00730722" w:rsidP="00730722">
      <w:pPr>
        <w:rPr>
          <w:sz w:val="22"/>
          <w:szCs w:val="22"/>
        </w:rPr>
      </w:pPr>
      <w:r w:rsidRPr="00015F5A">
        <w:rPr>
          <w:b/>
          <w:sz w:val="22"/>
          <w:szCs w:val="22"/>
        </w:rPr>
        <w:t>2015</w:t>
      </w:r>
      <w:r w:rsidRPr="00015F5A">
        <w:rPr>
          <w:b/>
          <w:sz w:val="22"/>
          <w:szCs w:val="22"/>
        </w:rPr>
        <w:tab/>
      </w:r>
      <w:r w:rsidRPr="00015F5A">
        <w:rPr>
          <w:sz w:val="22"/>
          <w:szCs w:val="22"/>
        </w:rPr>
        <w:t xml:space="preserve">College of Fine Arts Small Grant, </w:t>
      </w:r>
      <w:r w:rsidRPr="00015F5A">
        <w:rPr>
          <w:i/>
          <w:sz w:val="22"/>
          <w:szCs w:val="22"/>
        </w:rPr>
        <w:t>What Lies Beneath Lies</w:t>
      </w:r>
      <w:r w:rsidRPr="00015F5A">
        <w:rPr>
          <w:sz w:val="22"/>
          <w:szCs w:val="22"/>
        </w:rPr>
        <w:t xml:space="preserve"> exhibition</w:t>
      </w:r>
    </w:p>
    <w:p w14:paraId="623B9FCB" w14:textId="77777777" w:rsidR="00730722" w:rsidRPr="00015F5A" w:rsidRDefault="00730722" w:rsidP="00730722">
      <w:pPr>
        <w:rPr>
          <w:sz w:val="22"/>
          <w:szCs w:val="22"/>
        </w:rPr>
      </w:pPr>
      <w:r w:rsidRPr="00015F5A">
        <w:rPr>
          <w:b/>
          <w:sz w:val="22"/>
          <w:szCs w:val="22"/>
        </w:rPr>
        <w:t>2012</w:t>
      </w:r>
      <w:r w:rsidRPr="00015F5A">
        <w:rPr>
          <w:b/>
          <w:sz w:val="22"/>
          <w:szCs w:val="22"/>
        </w:rPr>
        <w:tab/>
      </w:r>
      <w:r w:rsidRPr="00015F5A">
        <w:rPr>
          <w:sz w:val="22"/>
          <w:szCs w:val="22"/>
        </w:rPr>
        <w:t xml:space="preserve">College of Fine Arts Small Grant, for Language of the Land exhibition, part of the Desert One: Desert </w:t>
      </w:r>
      <w:r w:rsidRPr="00015F5A">
        <w:rPr>
          <w:sz w:val="22"/>
          <w:szCs w:val="22"/>
        </w:rPr>
        <w:tab/>
        <w:t>Initiatives Regional Event</w:t>
      </w:r>
    </w:p>
    <w:p w14:paraId="246E0C69" w14:textId="77777777" w:rsidR="00730722" w:rsidRPr="00015F5A" w:rsidRDefault="00730722" w:rsidP="00730722">
      <w:pPr>
        <w:ind w:left="720" w:hanging="720"/>
        <w:rPr>
          <w:sz w:val="22"/>
          <w:szCs w:val="22"/>
        </w:rPr>
      </w:pPr>
      <w:r w:rsidRPr="00015F5A">
        <w:rPr>
          <w:b/>
          <w:sz w:val="22"/>
          <w:szCs w:val="22"/>
        </w:rPr>
        <w:t>2011</w:t>
      </w:r>
      <w:r w:rsidRPr="00015F5A">
        <w:rPr>
          <w:b/>
          <w:sz w:val="22"/>
          <w:szCs w:val="22"/>
        </w:rPr>
        <w:tab/>
      </w:r>
      <w:r w:rsidRPr="00015F5A">
        <w:rPr>
          <w:sz w:val="22"/>
          <w:szCs w:val="22"/>
        </w:rPr>
        <w:t xml:space="preserve">College of Fine Arts Small Grant, co-author with Professor Sama </w:t>
      </w:r>
      <w:proofErr w:type="spellStart"/>
      <w:r w:rsidRPr="00015F5A">
        <w:rPr>
          <w:sz w:val="22"/>
          <w:szCs w:val="22"/>
        </w:rPr>
        <w:t>Al</w:t>
      </w:r>
      <w:r>
        <w:rPr>
          <w:sz w:val="22"/>
          <w:szCs w:val="22"/>
        </w:rPr>
        <w:t>shaibi</w:t>
      </w:r>
      <w:proofErr w:type="spellEnd"/>
      <w:r>
        <w:rPr>
          <w:sz w:val="22"/>
          <w:szCs w:val="22"/>
        </w:rPr>
        <w:t xml:space="preserve">, exhibition support for Two </w:t>
      </w:r>
      <w:r w:rsidRPr="00015F5A">
        <w:rPr>
          <w:sz w:val="22"/>
          <w:szCs w:val="22"/>
        </w:rPr>
        <w:t xml:space="preserve">Headed Tales: Yana </w:t>
      </w:r>
      <w:proofErr w:type="spellStart"/>
      <w:r w:rsidRPr="00015F5A">
        <w:rPr>
          <w:sz w:val="22"/>
          <w:szCs w:val="22"/>
        </w:rPr>
        <w:t>Payusova</w:t>
      </w:r>
      <w:proofErr w:type="spellEnd"/>
      <w:r w:rsidRPr="00015F5A">
        <w:rPr>
          <w:sz w:val="22"/>
          <w:szCs w:val="22"/>
        </w:rPr>
        <w:t xml:space="preserve"> and Joseph </w:t>
      </w:r>
      <w:proofErr w:type="spellStart"/>
      <w:r w:rsidRPr="00015F5A">
        <w:rPr>
          <w:sz w:val="22"/>
          <w:szCs w:val="22"/>
        </w:rPr>
        <w:t>Farbrook</w:t>
      </w:r>
      <w:proofErr w:type="spellEnd"/>
    </w:p>
    <w:p w14:paraId="2CDECD92" w14:textId="77777777" w:rsidR="00730722" w:rsidRPr="00015F5A" w:rsidRDefault="00730722" w:rsidP="00730722">
      <w:pPr>
        <w:rPr>
          <w:sz w:val="22"/>
          <w:szCs w:val="22"/>
        </w:rPr>
      </w:pPr>
      <w:r w:rsidRPr="00015F5A">
        <w:rPr>
          <w:b/>
          <w:sz w:val="22"/>
          <w:szCs w:val="22"/>
        </w:rPr>
        <w:t xml:space="preserve">2010 </w:t>
      </w:r>
      <w:r w:rsidRPr="00015F5A">
        <w:rPr>
          <w:b/>
          <w:sz w:val="22"/>
          <w:szCs w:val="22"/>
        </w:rPr>
        <w:tab/>
      </w:r>
      <w:r w:rsidRPr="00015F5A">
        <w:rPr>
          <w:sz w:val="22"/>
          <w:szCs w:val="22"/>
        </w:rPr>
        <w:t>Dean’s “Beyond the Call of Duty” Award, College of Fine Arts, University of Arizona</w:t>
      </w:r>
    </w:p>
    <w:p w14:paraId="7A812111" w14:textId="77777777" w:rsidR="00730722" w:rsidRPr="00015F5A" w:rsidRDefault="00730722" w:rsidP="00730722">
      <w:pPr>
        <w:ind w:firstLine="720"/>
        <w:rPr>
          <w:sz w:val="22"/>
          <w:szCs w:val="22"/>
        </w:rPr>
      </w:pPr>
      <w:r w:rsidRPr="00015F5A">
        <w:rPr>
          <w:sz w:val="22"/>
          <w:szCs w:val="22"/>
        </w:rPr>
        <w:t>College of Fine Arts Small Grant, University of Arizona; Between Conversations</w:t>
      </w:r>
    </w:p>
    <w:p w14:paraId="46DE90DF" w14:textId="77777777" w:rsidR="00730722" w:rsidRPr="00015F5A" w:rsidRDefault="00730722" w:rsidP="00730722">
      <w:pPr>
        <w:ind w:left="720" w:hanging="720"/>
        <w:rPr>
          <w:sz w:val="22"/>
          <w:szCs w:val="22"/>
        </w:rPr>
      </w:pPr>
      <w:r w:rsidRPr="00015F5A">
        <w:rPr>
          <w:b/>
          <w:sz w:val="22"/>
          <w:szCs w:val="22"/>
        </w:rPr>
        <w:t>2009</w:t>
      </w:r>
      <w:r w:rsidRPr="00015F5A">
        <w:rPr>
          <w:sz w:val="22"/>
          <w:szCs w:val="22"/>
        </w:rPr>
        <w:t xml:space="preserve"> </w:t>
      </w:r>
      <w:r w:rsidRPr="00015F5A">
        <w:rPr>
          <w:sz w:val="22"/>
          <w:szCs w:val="22"/>
        </w:rPr>
        <w:tab/>
        <w:t xml:space="preserve">Arizona Humanities Grant, co-author with Professor Marissa McClure, </w:t>
      </w:r>
      <w:r>
        <w:rPr>
          <w:sz w:val="22"/>
          <w:szCs w:val="22"/>
        </w:rPr>
        <w:t xml:space="preserve">PhD, lecture support for Dylan </w:t>
      </w:r>
      <w:r w:rsidRPr="00015F5A">
        <w:rPr>
          <w:sz w:val="22"/>
          <w:szCs w:val="22"/>
        </w:rPr>
        <w:t>Miner, PhD</w:t>
      </w:r>
    </w:p>
    <w:p w14:paraId="6368930D" w14:textId="77777777" w:rsidR="00730722" w:rsidRPr="00015F5A" w:rsidRDefault="00730722" w:rsidP="00730722">
      <w:pPr>
        <w:pStyle w:val="BodyTextIndent"/>
        <w:ind w:left="720" w:hanging="720"/>
        <w:rPr>
          <w:rFonts w:ascii="Times New Roman" w:hAnsi="Times New Roman"/>
          <w:sz w:val="22"/>
          <w:szCs w:val="22"/>
        </w:rPr>
      </w:pPr>
      <w:r w:rsidRPr="00015F5A">
        <w:rPr>
          <w:rFonts w:ascii="Times New Roman" w:hAnsi="Times New Roman"/>
          <w:b/>
          <w:sz w:val="22"/>
          <w:szCs w:val="22"/>
        </w:rPr>
        <w:t>2004</w:t>
      </w:r>
      <w:r w:rsidRPr="00015F5A">
        <w:rPr>
          <w:rFonts w:ascii="Times New Roman" w:hAnsi="Times New Roman"/>
          <w:sz w:val="22"/>
          <w:szCs w:val="22"/>
        </w:rPr>
        <w:tab/>
        <w:t>Graduate Research Grant Recipient for Haven House Collaborative Art Project, Division of Graduate Studies, Arizona State University, Tempe, AZ</w:t>
      </w:r>
    </w:p>
    <w:p w14:paraId="3DDE43F9" w14:textId="77777777" w:rsidR="00730722" w:rsidRPr="00015F5A" w:rsidRDefault="00730722" w:rsidP="00730722">
      <w:pPr>
        <w:pStyle w:val="BodyTextIndent"/>
        <w:ind w:left="720" w:hanging="720"/>
        <w:rPr>
          <w:rFonts w:ascii="Times New Roman" w:hAnsi="Times New Roman"/>
          <w:sz w:val="22"/>
          <w:szCs w:val="22"/>
        </w:rPr>
      </w:pPr>
      <w:r w:rsidRPr="00015F5A">
        <w:rPr>
          <w:rFonts w:ascii="Times New Roman" w:hAnsi="Times New Roman"/>
          <w:b/>
          <w:sz w:val="22"/>
          <w:szCs w:val="22"/>
        </w:rPr>
        <w:t>2003</w:t>
      </w:r>
      <w:r w:rsidRPr="00015F5A">
        <w:rPr>
          <w:rFonts w:ascii="Times New Roman" w:hAnsi="Times New Roman"/>
          <w:sz w:val="22"/>
          <w:szCs w:val="22"/>
        </w:rPr>
        <w:tab/>
        <w:t>Graduate Research Grant Recipient for Haven House: Shelter Against Violence, Department of Women’s Studies, Arizona State University, Tempe, AZ</w:t>
      </w:r>
      <w:r w:rsidRPr="00015F5A">
        <w:rPr>
          <w:rFonts w:ascii="Times New Roman" w:hAnsi="Times New Roman"/>
          <w:sz w:val="22"/>
          <w:szCs w:val="22"/>
        </w:rPr>
        <w:tab/>
      </w:r>
    </w:p>
    <w:p w14:paraId="63AAAE52" w14:textId="77777777" w:rsidR="003A0DF7" w:rsidRDefault="003A0DF7" w:rsidP="003A0DF7">
      <w:pPr>
        <w:pStyle w:val="Heading2"/>
        <w:jc w:val="left"/>
        <w:rPr>
          <w:rFonts w:ascii="Times New Roman" w:hAnsi="Times New Roman"/>
          <w:sz w:val="22"/>
          <w:szCs w:val="22"/>
          <w:u w:val="single"/>
        </w:rPr>
      </w:pPr>
    </w:p>
    <w:p w14:paraId="1408EEFF" w14:textId="77777777" w:rsidR="00730722" w:rsidRDefault="00730722" w:rsidP="00CC756C">
      <w:pPr>
        <w:pStyle w:val="Heading2"/>
        <w:jc w:val="left"/>
        <w:rPr>
          <w:rFonts w:ascii="Times New Roman" w:hAnsi="Times New Roman"/>
          <w:sz w:val="22"/>
          <w:szCs w:val="22"/>
          <w:u w:val="single"/>
        </w:rPr>
      </w:pPr>
    </w:p>
    <w:p w14:paraId="5F4DBB8B" w14:textId="77777777" w:rsidR="00730722" w:rsidRPr="00CC756C" w:rsidRDefault="00730722" w:rsidP="00730722">
      <w:pPr>
        <w:pStyle w:val="Heading2"/>
        <w:jc w:val="left"/>
        <w:rPr>
          <w:rFonts w:ascii="Times New Roman" w:hAnsi="Times New Roman"/>
          <w:sz w:val="22"/>
          <w:szCs w:val="22"/>
          <w:u w:val="single"/>
        </w:rPr>
      </w:pPr>
      <w:r w:rsidRPr="00CC756C">
        <w:rPr>
          <w:rFonts w:ascii="Times New Roman" w:hAnsi="Times New Roman"/>
          <w:sz w:val="22"/>
          <w:szCs w:val="22"/>
          <w:u w:val="single"/>
        </w:rPr>
        <w:t>Solo Exhibitions</w:t>
      </w:r>
    </w:p>
    <w:p w14:paraId="44209ADD" w14:textId="77777777" w:rsidR="00730722" w:rsidRDefault="00730722" w:rsidP="00730722">
      <w:pPr>
        <w:rPr>
          <w:b/>
          <w:sz w:val="22"/>
          <w:szCs w:val="22"/>
        </w:rPr>
      </w:pPr>
    </w:p>
    <w:p w14:paraId="31E1EDA6" w14:textId="404B46D5" w:rsidR="00730722" w:rsidRPr="00877F45" w:rsidRDefault="00730722" w:rsidP="00730722">
      <w:pPr>
        <w:rPr>
          <w:b/>
          <w:sz w:val="22"/>
          <w:szCs w:val="22"/>
        </w:rPr>
      </w:pPr>
      <w:r>
        <w:rPr>
          <w:b/>
          <w:sz w:val="22"/>
          <w:szCs w:val="22"/>
        </w:rPr>
        <w:t>2019</w:t>
      </w:r>
      <w:r>
        <w:rPr>
          <w:b/>
          <w:sz w:val="22"/>
          <w:szCs w:val="22"/>
        </w:rPr>
        <w:tab/>
      </w:r>
      <w:r w:rsidR="00B96D24">
        <w:rPr>
          <w:bCs/>
          <w:sz w:val="22"/>
          <w:szCs w:val="22"/>
        </w:rPr>
        <w:t>Repeat After Me</w:t>
      </w:r>
      <w:r>
        <w:rPr>
          <w:bCs/>
          <w:i/>
          <w:iCs/>
          <w:sz w:val="22"/>
          <w:szCs w:val="22"/>
        </w:rPr>
        <w:tab/>
      </w:r>
      <w:r>
        <w:rPr>
          <w:bCs/>
          <w:sz w:val="22"/>
          <w:szCs w:val="22"/>
        </w:rPr>
        <w:tab/>
      </w:r>
      <w:r>
        <w:rPr>
          <w:bCs/>
          <w:sz w:val="22"/>
          <w:szCs w:val="22"/>
        </w:rPr>
        <w:tab/>
      </w:r>
      <w:r>
        <w:rPr>
          <w:bCs/>
          <w:sz w:val="22"/>
          <w:szCs w:val="22"/>
        </w:rPr>
        <w:tab/>
        <w:t>Allen Priebe Art Gallery, University of Wisconsin, Oshkosh</w:t>
      </w:r>
    </w:p>
    <w:p w14:paraId="4366B938" w14:textId="77777777" w:rsidR="00730722" w:rsidRPr="00015F5A" w:rsidRDefault="00730722" w:rsidP="00730722">
      <w:pPr>
        <w:rPr>
          <w:b/>
          <w:sz w:val="22"/>
          <w:szCs w:val="22"/>
        </w:rPr>
      </w:pPr>
      <w:r w:rsidRPr="00015F5A">
        <w:rPr>
          <w:b/>
          <w:sz w:val="22"/>
          <w:szCs w:val="22"/>
        </w:rPr>
        <w:t>2011</w:t>
      </w:r>
      <w:r w:rsidRPr="00015F5A">
        <w:rPr>
          <w:b/>
          <w:sz w:val="22"/>
          <w:szCs w:val="22"/>
        </w:rPr>
        <w:tab/>
      </w:r>
      <w:r w:rsidRPr="00015F5A">
        <w:rPr>
          <w:sz w:val="22"/>
          <w:szCs w:val="22"/>
        </w:rPr>
        <w:t>Between Conversations</w:t>
      </w:r>
      <w:r w:rsidRPr="00015F5A">
        <w:rPr>
          <w:sz w:val="22"/>
          <w:szCs w:val="22"/>
        </w:rPr>
        <w:tab/>
      </w:r>
      <w:r w:rsidRPr="00015F5A">
        <w:rPr>
          <w:sz w:val="22"/>
          <w:szCs w:val="22"/>
        </w:rPr>
        <w:tab/>
      </w:r>
      <w:r w:rsidRPr="00015F5A">
        <w:rPr>
          <w:sz w:val="22"/>
          <w:szCs w:val="22"/>
        </w:rPr>
        <w:tab/>
      </w:r>
      <w:r>
        <w:rPr>
          <w:sz w:val="22"/>
          <w:szCs w:val="22"/>
        </w:rPr>
        <w:tab/>
      </w:r>
      <w:r w:rsidRPr="00015F5A">
        <w:rPr>
          <w:sz w:val="22"/>
          <w:szCs w:val="22"/>
        </w:rPr>
        <w:t>Squeeze Gallery, Scottsdale, AZ</w:t>
      </w:r>
    </w:p>
    <w:p w14:paraId="56DC70DC" w14:textId="77777777" w:rsidR="00730722" w:rsidRPr="00015F5A" w:rsidRDefault="00730722" w:rsidP="00730722">
      <w:pPr>
        <w:rPr>
          <w:sz w:val="22"/>
          <w:szCs w:val="22"/>
        </w:rPr>
      </w:pPr>
      <w:r w:rsidRPr="00015F5A">
        <w:rPr>
          <w:b/>
          <w:sz w:val="22"/>
          <w:szCs w:val="22"/>
        </w:rPr>
        <w:t>2010</w:t>
      </w:r>
      <w:r w:rsidRPr="00015F5A">
        <w:rPr>
          <w:b/>
          <w:sz w:val="22"/>
          <w:szCs w:val="22"/>
        </w:rPr>
        <w:tab/>
      </w:r>
      <w:r w:rsidRPr="00015F5A">
        <w:rPr>
          <w:sz w:val="22"/>
          <w:szCs w:val="22"/>
        </w:rPr>
        <w:t>Distancing the Gap</w:t>
      </w:r>
      <w:r w:rsidRPr="00015F5A">
        <w:rPr>
          <w:sz w:val="22"/>
          <w:szCs w:val="22"/>
        </w:rPr>
        <w:tab/>
      </w:r>
      <w:r w:rsidRPr="00015F5A">
        <w:rPr>
          <w:sz w:val="22"/>
          <w:szCs w:val="22"/>
        </w:rPr>
        <w:tab/>
      </w:r>
      <w:r w:rsidRPr="00015F5A">
        <w:rPr>
          <w:sz w:val="22"/>
          <w:szCs w:val="22"/>
        </w:rPr>
        <w:tab/>
      </w:r>
      <w:r w:rsidRPr="00015F5A">
        <w:rPr>
          <w:sz w:val="22"/>
          <w:szCs w:val="22"/>
        </w:rPr>
        <w:tab/>
        <w:t>Obsidian Gallery, Tucson, AZ</w:t>
      </w:r>
    </w:p>
    <w:p w14:paraId="61E287C1" w14:textId="77777777" w:rsidR="00730722" w:rsidRPr="00015F5A" w:rsidRDefault="00730722" w:rsidP="00730722">
      <w:pPr>
        <w:ind w:firstLine="720"/>
        <w:rPr>
          <w:sz w:val="22"/>
          <w:szCs w:val="22"/>
        </w:rPr>
      </w:pPr>
      <w:r w:rsidRPr="00015F5A">
        <w:rPr>
          <w:sz w:val="22"/>
          <w:szCs w:val="22"/>
        </w:rPr>
        <w:t>Paramour’s Dilemma</w:t>
      </w:r>
      <w:r w:rsidRPr="00015F5A">
        <w:rPr>
          <w:sz w:val="22"/>
          <w:szCs w:val="22"/>
        </w:rPr>
        <w:tab/>
      </w:r>
      <w:r w:rsidRPr="00015F5A">
        <w:rPr>
          <w:sz w:val="22"/>
          <w:szCs w:val="22"/>
        </w:rPr>
        <w:tab/>
      </w:r>
      <w:r w:rsidRPr="00015F5A">
        <w:rPr>
          <w:sz w:val="22"/>
          <w:szCs w:val="22"/>
        </w:rPr>
        <w:tab/>
      </w:r>
      <w:r w:rsidRPr="00015F5A">
        <w:rPr>
          <w:sz w:val="22"/>
          <w:szCs w:val="22"/>
        </w:rPr>
        <w:tab/>
        <w:t xml:space="preserve">Cella Gallery, North Hollywood, CA </w:t>
      </w:r>
    </w:p>
    <w:p w14:paraId="4A7EDD2A" w14:textId="77777777" w:rsidR="00730722" w:rsidRPr="00015F5A" w:rsidRDefault="00730722" w:rsidP="00730722">
      <w:pPr>
        <w:rPr>
          <w:sz w:val="22"/>
          <w:szCs w:val="22"/>
        </w:rPr>
      </w:pPr>
      <w:r w:rsidRPr="00015F5A">
        <w:rPr>
          <w:b/>
          <w:sz w:val="22"/>
          <w:szCs w:val="22"/>
        </w:rPr>
        <w:t>2008</w:t>
      </w:r>
      <w:r w:rsidRPr="00015F5A">
        <w:rPr>
          <w:b/>
          <w:sz w:val="22"/>
          <w:szCs w:val="22"/>
        </w:rPr>
        <w:tab/>
      </w:r>
      <w:r w:rsidRPr="00015F5A">
        <w:rPr>
          <w:sz w:val="22"/>
          <w:szCs w:val="22"/>
        </w:rPr>
        <w:t>Brooke Grucella</w:t>
      </w:r>
      <w:r w:rsidRPr="00015F5A">
        <w:rPr>
          <w:b/>
          <w:sz w:val="22"/>
          <w:szCs w:val="22"/>
        </w:rPr>
        <w:tab/>
      </w:r>
      <w:r w:rsidRPr="00015F5A">
        <w:rPr>
          <w:b/>
          <w:sz w:val="22"/>
          <w:szCs w:val="22"/>
        </w:rPr>
        <w:tab/>
      </w:r>
      <w:r w:rsidRPr="00015F5A">
        <w:rPr>
          <w:b/>
          <w:sz w:val="22"/>
          <w:szCs w:val="22"/>
        </w:rPr>
        <w:tab/>
      </w:r>
      <w:r w:rsidRPr="00015F5A">
        <w:rPr>
          <w:b/>
          <w:sz w:val="22"/>
          <w:szCs w:val="22"/>
        </w:rPr>
        <w:tab/>
      </w:r>
      <w:r w:rsidRPr="00015F5A">
        <w:rPr>
          <w:sz w:val="22"/>
          <w:szCs w:val="22"/>
        </w:rPr>
        <w:t>Artillery Gallery, Phoenix, Arizona</w:t>
      </w:r>
    </w:p>
    <w:p w14:paraId="7FF77D3B" w14:textId="77777777" w:rsidR="00730722" w:rsidRPr="00015F5A" w:rsidRDefault="00730722" w:rsidP="00730722">
      <w:pPr>
        <w:rPr>
          <w:sz w:val="22"/>
          <w:szCs w:val="22"/>
        </w:rPr>
      </w:pPr>
      <w:r w:rsidRPr="00015F5A">
        <w:rPr>
          <w:b/>
          <w:sz w:val="22"/>
          <w:szCs w:val="22"/>
        </w:rPr>
        <w:t>2006</w:t>
      </w:r>
      <w:r w:rsidRPr="00015F5A">
        <w:rPr>
          <w:b/>
          <w:sz w:val="22"/>
          <w:szCs w:val="22"/>
        </w:rPr>
        <w:tab/>
      </w:r>
      <w:r w:rsidRPr="00015F5A">
        <w:rPr>
          <w:sz w:val="22"/>
          <w:szCs w:val="22"/>
        </w:rPr>
        <w:t xml:space="preserve">You Wouldn’t Listen </w:t>
      </w:r>
      <w:proofErr w:type="gramStart"/>
      <w:r w:rsidRPr="00015F5A">
        <w:rPr>
          <w:sz w:val="22"/>
          <w:szCs w:val="22"/>
        </w:rPr>
        <w:t>To</w:t>
      </w:r>
      <w:proofErr w:type="gramEnd"/>
      <w:r w:rsidRPr="00015F5A">
        <w:rPr>
          <w:sz w:val="22"/>
          <w:szCs w:val="22"/>
        </w:rPr>
        <w:t xml:space="preserve"> Me Otherwise        </w:t>
      </w:r>
      <w:r w:rsidRPr="00015F5A">
        <w:rPr>
          <w:sz w:val="22"/>
          <w:szCs w:val="22"/>
        </w:rPr>
        <w:tab/>
        <w:t xml:space="preserve">Master of Fine Arts Thesis Exhibition Harry, Wood </w:t>
      </w:r>
      <w:r w:rsidRPr="00015F5A">
        <w:rPr>
          <w:sz w:val="22"/>
          <w:szCs w:val="22"/>
        </w:rPr>
        <w:tab/>
      </w:r>
      <w:r w:rsidRPr="00015F5A">
        <w:rPr>
          <w:sz w:val="22"/>
          <w:szCs w:val="22"/>
        </w:rPr>
        <w:tab/>
      </w:r>
      <w:r w:rsidRPr="00015F5A">
        <w:rPr>
          <w:sz w:val="22"/>
          <w:szCs w:val="22"/>
        </w:rPr>
        <w:tab/>
      </w:r>
      <w:r w:rsidRPr="00015F5A">
        <w:rPr>
          <w:sz w:val="22"/>
          <w:szCs w:val="22"/>
        </w:rPr>
        <w:tab/>
      </w:r>
      <w:r w:rsidRPr="00015F5A">
        <w:rPr>
          <w:sz w:val="22"/>
          <w:szCs w:val="22"/>
        </w:rPr>
        <w:tab/>
      </w:r>
      <w:r w:rsidRPr="00015F5A">
        <w:rPr>
          <w:sz w:val="22"/>
          <w:szCs w:val="22"/>
        </w:rPr>
        <w:tab/>
      </w:r>
      <w:r w:rsidRPr="00015F5A">
        <w:rPr>
          <w:sz w:val="22"/>
          <w:szCs w:val="22"/>
        </w:rPr>
        <w:tab/>
      </w:r>
      <w:r w:rsidRPr="00015F5A">
        <w:rPr>
          <w:sz w:val="22"/>
          <w:szCs w:val="22"/>
        </w:rPr>
        <w:tab/>
      </w:r>
      <w:r w:rsidRPr="00015F5A">
        <w:rPr>
          <w:sz w:val="22"/>
          <w:szCs w:val="22"/>
        </w:rPr>
        <w:tab/>
        <w:t xml:space="preserve">Gallery, Herberger College of Fine Arts, Arizona State </w:t>
      </w:r>
      <w:r w:rsidRPr="00015F5A">
        <w:rPr>
          <w:sz w:val="22"/>
          <w:szCs w:val="22"/>
        </w:rPr>
        <w:tab/>
      </w:r>
      <w:r w:rsidRPr="00015F5A">
        <w:rPr>
          <w:sz w:val="22"/>
          <w:szCs w:val="22"/>
        </w:rPr>
        <w:tab/>
      </w:r>
      <w:r w:rsidRPr="00015F5A">
        <w:rPr>
          <w:sz w:val="22"/>
          <w:szCs w:val="22"/>
        </w:rPr>
        <w:tab/>
      </w:r>
      <w:r w:rsidRPr="00015F5A">
        <w:rPr>
          <w:sz w:val="22"/>
          <w:szCs w:val="22"/>
        </w:rPr>
        <w:tab/>
      </w:r>
      <w:r w:rsidRPr="00015F5A">
        <w:rPr>
          <w:sz w:val="22"/>
          <w:szCs w:val="22"/>
        </w:rPr>
        <w:tab/>
      </w:r>
      <w:r w:rsidRPr="00015F5A">
        <w:rPr>
          <w:sz w:val="22"/>
          <w:szCs w:val="22"/>
        </w:rPr>
        <w:tab/>
      </w:r>
      <w:r w:rsidRPr="00015F5A">
        <w:rPr>
          <w:sz w:val="22"/>
          <w:szCs w:val="22"/>
        </w:rPr>
        <w:tab/>
      </w:r>
      <w:r w:rsidRPr="00015F5A">
        <w:rPr>
          <w:sz w:val="22"/>
          <w:szCs w:val="22"/>
        </w:rPr>
        <w:tab/>
      </w:r>
      <w:r>
        <w:rPr>
          <w:sz w:val="22"/>
          <w:szCs w:val="22"/>
        </w:rPr>
        <w:tab/>
      </w:r>
      <w:r w:rsidRPr="00015F5A">
        <w:rPr>
          <w:sz w:val="22"/>
          <w:szCs w:val="22"/>
        </w:rPr>
        <w:t xml:space="preserve">University, Tempe, AZ </w:t>
      </w:r>
    </w:p>
    <w:p w14:paraId="548C2CA1" w14:textId="77777777" w:rsidR="00730722" w:rsidRPr="00015F5A" w:rsidRDefault="00730722" w:rsidP="00730722">
      <w:pPr>
        <w:rPr>
          <w:b/>
          <w:sz w:val="22"/>
          <w:szCs w:val="22"/>
        </w:rPr>
      </w:pPr>
    </w:p>
    <w:p w14:paraId="2099016B" w14:textId="77777777" w:rsidR="00730722" w:rsidRDefault="00730722" w:rsidP="00730722">
      <w:pPr>
        <w:pStyle w:val="Heading2"/>
        <w:jc w:val="left"/>
        <w:rPr>
          <w:rFonts w:ascii="Times New Roman" w:hAnsi="Times New Roman"/>
          <w:sz w:val="22"/>
          <w:szCs w:val="22"/>
          <w:u w:val="single"/>
        </w:rPr>
      </w:pPr>
      <w:r w:rsidRPr="00CC756C">
        <w:rPr>
          <w:rFonts w:ascii="Times New Roman" w:hAnsi="Times New Roman"/>
          <w:sz w:val="22"/>
          <w:szCs w:val="22"/>
          <w:u w:val="single"/>
        </w:rPr>
        <w:t>Two Person / Group Exhibitions / Invitational</w:t>
      </w:r>
      <w:r>
        <w:rPr>
          <w:rFonts w:ascii="Times New Roman" w:hAnsi="Times New Roman"/>
          <w:sz w:val="22"/>
          <w:szCs w:val="22"/>
          <w:u w:val="single"/>
        </w:rPr>
        <w:t>s</w:t>
      </w:r>
    </w:p>
    <w:p w14:paraId="6506F638" w14:textId="6E8045ED" w:rsidR="00876F2C" w:rsidRDefault="00876F2C" w:rsidP="00876F2C">
      <w:pPr>
        <w:ind w:left="720" w:hanging="720"/>
        <w:rPr>
          <w:b/>
          <w:sz w:val="22"/>
          <w:szCs w:val="22"/>
        </w:rPr>
      </w:pPr>
      <w:r w:rsidRPr="00876F2C">
        <w:rPr>
          <w:b/>
          <w:sz w:val="22"/>
          <w:szCs w:val="22"/>
        </w:rPr>
        <w:t>2023</w:t>
      </w:r>
      <w:r>
        <w:rPr>
          <w:b/>
          <w:sz w:val="22"/>
          <w:szCs w:val="22"/>
        </w:rPr>
        <w:tab/>
      </w:r>
      <w:r w:rsidRPr="00B36B3A">
        <w:rPr>
          <w:bCs/>
          <w:sz w:val="22"/>
          <w:szCs w:val="22"/>
        </w:rPr>
        <w:t>Chao Theory</w:t>
      </w:r>
      <w:r>
        <w:rPr>
          <w:bCs/>
          <w:sz w:val="22"/>
          <w:szCs w:val="22"/>
        </w:rPr>
        <w:t xml:space="preserve"> 2</w:t>
      </w:r>
      <w:r>
        <w:rPr>
          <w:bCs/>
          <w:sz w:val="22"/>
          <w:szCs w:val="22"/>
        </w:rPr>
        <w:t>2</w:t>
      </w:r>
      <w:r>
        <w:rPr>
          <w:bCs/>
          <w:sz w:val="22"/>
          <w:szCs w:val="22"/>
        </w:rPr>
        <w:t xml:space="preserve"> </w:t>
      </w:r>
      <w:r w:rsidRPr="00CC756C">
        <w:rPr>
          <w:sz w:val="22"/>
          <w:szCs w:val="22"/>
        </w:rPr>
        <w:t>Legend City Studios, Phoenix, AZ, curated by Randy Slack</w:t>
      </w:r>
    </w:p>
    <w:p w14:paraId="6AE1D807" w14:textId="77777777" w:rsidR="00876F2C" w:rsidRDefault="00876F2C" w:rsidP="00730722"/>
    <w:p w14:paraId="51FA63D2" w14:textId="2421E7EE" w:rsidR="00876F2C" w:rsidRPr="00876F2C" w:rsidRDefault="00876F2C" w:rsidP="00876F2C">
      <w:pPr>
        <w:ind w:left="720" w:hanging="720"/>
        <w:rPr>
          <w:bCs/>
          <w:sz w:val="22"/>
          <w:szCs w:val="22"/>
        </w:rPr>
      </w:pPr>
      <w:r>
        <w:rPr>
          <w:b/>
          <w:sz w:val="22"/>
          <w:szCs w:val="22"/>
        </w:rPr>
        <w:t>2022</w:t>
      </w:r>
      <w:r>
        <w:rPr>
          <w:b/>
          <w:sz w:val="22"/>
          <w:szCs w:val="22"/>
        </w:rPr>
        <w:tab/>
      </w:r>
      <w:r w:rsidRPr="00876F2C">
        <w:rPr>
          <w:bCs/>
          <w:sz w:val="22"/>
          <w:szCs w:val="22"/>
        </w:rPr>
        <w:t xml:space="preserve">Everyday </w:t>
      </w:r>
      <w:proofErr w:type="spellStart"/>
      <w:r w:rsidRPr="00876F2C">
        <w:rPr>
          <w:bCs/>
          <w:sz w:val="22"/>
          <w:szCs w:val="22"/>
        </w:rPr>
        <w:t>MEMEing</w:t>
      </w:r>
      <w:proofErr w:type="spellEnd"/>
      <w:r>
        <w:rPr>
          <w:bCs/>
          <w:sz w:val="22"/>
          <w:szCs w:val="22"/>
        </w:rPr>
        <w:t>, Modified Arts, Phoenix, AZ</w:t>
      </w:r>
    </w:p>
    <w:p w14:paraId="00BE7C44" w14:textId="1EEBAA8B" w:rsidR="00876F2C" w:rsidRDefault="00876F2C" w:rsidP="00876F2C">
      <w:pPr>
        <w:ind w:left="720"/>
        <w:rPr>
          <w:b/>
          <w:sz w:val="22"/>
          <w:szCs w:val="22"/>
        </w:rPr>
      </w:pPr>
      <w:r w:rsidRPr="00B36B3A">
        <w:rPr>
          <w:bCs/>
          <w:sz w:val="22"/>
          <w:szCs w:val="22"/>
        </w:rPr>
        <w:t>Chao Theory</w:t>
      </w:r>
      <w:r>
        <w:rPr>
          <w:bCs/>
          <w:sz w:val="22"/>
          <w:szCs w:val="22"/>
        </w:rPr>
        <w:t xml:space="preserve"> 2</w:t>
      </w:r>
      <w:r>
        <w:rPr>
          <w:bCs/>
          <w:sz w:val="22"/>
          <w:szCs w:val="22"/>
        </w:rPr>
        <w:t>1</w:t>
      </w:r>
      <w:r>
        <w:rPr>
          <w:bCs/>
          <w:sz w:val="22"/>
          <w:szCs w:val="22"/>
        </w:rPr>
        <w:t xml:space="preserve"> </w:t>
      </w:r>
      <w:r w:rsidRPr="00CC756C">
        <w:rPr>
          <w:sz w:val="22"/>
          <w:szCs w:val="22"/>
        </w:rPr>
        <w:t>Legend City Studios, Phoenix, AZ, curated by Randy Slack</w:t>
      </w:r>
    </w:p>
    <w:p w14:paraId="45F39E99" w14:textId="77777777" w:rsidR="00876F2C" w:rsidRDefault="00876F2C" w:rsidP="00876F2C">
      <w:pPr>
        <w:rPr>
          <w:b/>
          <w:sz w:val="22"/>
          <w:szCs w:val="22"/>
        </w:rPr>
      </w:pPr>
    </w:p>
    <w:p w14:paraId="4B809B54" w14:textId="372E8F0D" w:rsidR="00B36B3A" w:rsidRDefault="00B36B3A" w:rsidP="00730722">
      <w:pPr>
        <w:ind w:left="720" w:hanging="720"/>
        <w:rPr>
          <w:b/>
          <w:sz w:val="22"/>
          <w:szCs w:val="22"/>
        </w:rPr>
      </w:pPr>
      <w:r>
        <w:rPr>
          <w:b/>
          <w:sz w:val="22"/>
          <w:szCs w:val="22"/>
        </w:rPr>
        <w:t>2021</w:t>
      </w:r>
      <w:r>
        <w:rPr>
          <w:b/>
          <w:sz w:val="22"/>
          <w:szCs w:val="22"/>
        </w:rPr>
        <w:tab/>
      </w:r>
      <w:bookmarkStart w:id="0" w:name="_Hlk147734970"/>
      <w:r w:rsidRPr="00B36B3A">
        <w:rPr>
          <w:bCs/>
          <w:sz w:val="22"/>
          <w:szCs w:val="22"/>
        </w:rPr>
        <w:t>Chao Theory</w:t>
      </w:r>
      <w:r>
        <w:rPr>
          <w:bCs/>
          <w:sz w:val="22"/>
          <w:szCs w:val="22"/>
        </w:rPr>
        <w:t xml:space="preserve"> 20 </w:t>
      </w:r>
      <w:r w:rsidRPr="00CC756C">
        <w:rPr>
          <w:sz w:val="22"/>
          <w:szCs w:val="22"/>
        </w:rPr>
        <w:t>Legend City Studios, Phoenix, AZ, curated by Randy Slack</w:t>
      </w:r>
    </w:p>
    <w:bookmarkEnd w:id="0"/>
    <w:p w14:paraId="198ED5AA" w14:textId="77777777" w:rsidR="00B36B3A" w:rsidRDefault="00B36B3A" w:rsidP="00730722">
      <w:pPr>
        <w:ind w:left="720" w:hanging="720"/>
        <w:rPr>
          <w:b/>
          <w:sz w:val="22"/>
          <w:szCs w:val="22"/>
        </w:rPr>
      </w:pPr>
    </w:p>
    <w:p w14:paraId="092B30A6" w14:textId="6AFEC962" w:rsidR="00730722" w:rsidRPr="00877F45" w:rsidRDefault="00730722" w:rsidP="00730722">
      <w:pPr>
        <w:ind w:left="720" w:hanging="720"/>
        <w:rPr>
          <w:bCs/>
          <w:sz w:val="22"/>
          <w:szCs w:val="22"/>
        </w:rPr>
      </w:pPr>
      <w:r w:rsidRPr="00877F45">
        <w:rPr>
          <w:b/>
          <w:sz w:val="22"/>
          <w:szCs w:val="22"/>
        </w:rPr>
        <w:t xml:space="preserve">2019 </w:t>
      </w:r>
      <w:r>
        <w:rPr>
          <w:b/>
          <w:sz w:val="22"/>
          <w:szCs w:val="22"/>
        </w:rPr>
        <w:tab/>
      </w:r>
      <w:r w:rsidRPr="00877F45">
        <w:rPr>
          <w:bCs/>
          <w:sz w:val="22"/>
          <w:szCs w:val="22"/>
        </w:rPr>
        <w:t>Lin</w:t>
      </w:r>
      <w:r>
        <w:rPr>
          <w:bCs/>
          <w:sz w:val="22"/>
          <w:szCs w:val="22"/>
        </w:rPr>
        <w:t>e</w:t>
      </w:r>
      <w:r w:rsidRPr="00877F45">
        <w:rPr>
          <w:bCs/>
          <w:sz w:val="22"/>
          <w:szCs w:val="22"/>
        </w:rPr>
        <w:t xml:space="preserve">r Notes, Vincent Chung, </w:t>
      </w:r>
      <w:r>
        <w:rPr>
          <w:bCs/>
          <w:sz w:val="22"/>
          <w:szCs w:val="22"/>
        </w:rPr>
        <w:t xml:space="preserve">Robert F. Clark, and </w:t>
      </w:r>
      <w:r w:rsidRPr="00877F45">
        <w:rPr>
          <w:bCs/>
          <w:sz w:val="22"/>
          <w:szCs w:val="22"/>
        </w:rPr>
        <w:t>Brooke Grucella</w:t>
      </w:r>
      <w:r>
        <w:rPr>
          <w:bCs/>
          <w:sz w:val="22"/>
          <w:szCs w:val="22"/>
        </w:rPr>
        <w:t xml:space="preserve">, </w:t>
      </w:r>
      <w:r w:rsidRPr="00877F45">
        <w:rPr>
          <w:bCs/>
          <w:sz w:val="22"/>
          <w:szCs w:val="22"/>
        </w:rPr>
        <w:t>Reyes Contemporary, Mountain Shadow Resort, Paradise Valley, AZ</w:t>
      </w:r>
    </w:p>
    <w:p w14:paraId="58F60940" w14:textId="44634476" w:rsidR="00730722" w:rsidRPr="00877F45" w:rsidRDefault="00730722" w:rsidP="00730722">
      <w:pPr>
        <w:ind w:firstLine="720"/>
        <w:rPr>
          <w:bCs/>
          <w:sz w:val="22"/>
          <w:szCs w:val="22"/>
        </w:rPr>
      </w:pPr>
      <w:r w:rsidRPr="00877F45">
        <w:rPr>
          <w:bCs/>
          <w:sz w:val="22"/>
          <w:szCs w:val="22"/>
        </w:rPr>
        <w:t>Davis Dominguez Small Works Invitational Davis Dominguez Gallery, Tucson, AZ</w:t>
      </w:r>
    </w:p>
    <w:p w14:paraId="71CDB7E2" w14:textId="77777777" w:rsidR="00730722" w:rsidRDefault="00730722" w:rsidP="00730722">
      <w:pPr>
        <w:ind w:left="720" w:hanging="720"/>
        <w:rPr>
          <w:b/>
          <w:sz w:val="22"/>
          <w:szCs w:val="22"/>
        </w:rPr>
      </w:pPr>
    </w:p>
    <w:p w14:paraId="7C145EEC" w14:textId="77777777" w:rsidR="00730722" w:rsidRPr="00CC756C" w:rsidRDefault="00730722" w:rsidP="00730722">
      <w:pPr>
        <w:ind w:left="720" w:hanging="720"/>
        <w:rPr>
          <w:b/>
          <w:sz w:val="22"/>
          <w:szCs w:val="22"/>
        </w:rPr>
      </w:pPr>
      <w:r w:rsidRPr="00CC756C">
        <w:rPr>
          <w:b/>
          <w:sz w:val="22"/>
          <w:szCs w:val="22"/>
        </w:rPr>
        <w:t>2018</w:t>
      </w:r>
      <w:r w:rsidRPr="00CC756C">
        <w:rPr>
          <w:b/>
          <w:sz w:val="22"/>
          <w:szCs w:val="22"/>
        </w:rPr>
        <w:tab/>
      </w:r>
      <w:r w:rsidRPr="00CC756C">
        <w:rPr>
          <w:sz w:val="22"/>
          <w:szCs w:val="22"/>
        </w:rPr>
        <w:t>Chaos Theory 19</w:t>
      </w:r>
      <w:r>
        <w:rPr>
          <w:sz w:val="22"/>
          <w:szCs w:val="22"/>
        </w:rPr>
        <w:t xml:space="preserve">   </w:t>
      </w:r>
      <w:r w:rsidRPr="00CC756C">
        <w:rPr>
          <w:sz w:val="22"/>
          <w:szCs w:val="22"/>
        </w:rPr>
        <w:t>Legend City Studios, Phoenix, AZ, curated by Randy Slack</w:t>
      </w:r>
    </w:p>
    <w:p w14:paraId="348A6D76" w14:textId="77777777" w:rsidR="00730722" w:rsidRPr="00CC756C" w:rsidRDefault="00730722" w:rsidP="00730722">
      <w:pPr>
        <w:ind w:left="720"/>
        <w:rPr>
          <w:b/>
          <w:sz w:val="22"/>
          <w:szCs w:val="22"/>
        </w:rPr>
      </w:pPr>
      <w:r w:rsidRPr="00CC756C">
        <w:rPr>
          <w:sz w:val="22"/>
          <w:szCs w:val="22"/>
        </w:rPr>
        <w:t>Arizona Biennial</w:t>
      </w:r>
      <w:r>
        <w:rPr>
          <w:i/>
          <w:sz w:val="22"/>
          <w:szCs w:val="22"/>
        </w:rPr>
        <w:t xml:space="preserve">   </w:t>
      </w:r>
      <w:r w:rsidRPr="00CC756C">
        <w:rPr>
          <w:sz w:val="22"/>
          <w:szCs w:val="22"/>
        </w:rPr>
        <w:t>Tucson Museum of Art, juror Rebecca H. Hart</w:t>
      </w:r>
    </w:p>
    <w:p w14:paraId="3D9606BC" w14:textId="77777777" w:rsidR="00730722" w:rsidRPr="00CC756C" w:rsidRDefault="00730722" w:rsidP="00730722">
      <w:pPr>
        <w:ind w:left="720" w:hanging="720"/>
        <w:rPr>
          <w:b/>
          <w:sz w:val="22"/>
          <w:szCs w:val="22"/>
        </w:rPr>
      </w:pPr>
    </w:p>
    <w:p w14:paraId="3F8D1CFC" w14:textId="77777777" w:rsidR="00730722" w:rsidRPr="00CC756C" w:rsidRDefault="00730722" w:rsidP="00730722">
      <w:pPr>
        <w:ind w:left="720" w:hanging="720"/>
        <w:rPr>
          <w:b/>
          <w:sz w:val="22"/>
          <w:szCs w:val="22"/>
        </w:rPr>
      </w:pPr>
      <w:r w:rsidRPr="00CC756C">
        <w:rPr>
          <w:b/>
          <w:sz w:val="22"/>
          <w:szCs w:val="22"/>
        </w:rPr>
        <w:lastRenderedPageBreak/>
        <w:t>2017</w:t>
      </w:r>
      <w:r w:rsidRPr="00CC756C">
        <w:rPr>
          <w:b/>
          <w:sz w:val="22"/>
          <w:szCs w:val="22"/>
        </w:rPr>
        <w:tab/>
      </w:r>
      <w:r>
        <w:rPr>
          <w:sz w:val="22"/>
          <w:szCs w:val="22"/>
        </w:rPr>
        <w:t xml:space="preserve">Chaos Theory 17   </w:t>
      </w:r>
      <w:r w:rsidRPr="00CC756C">
        <w:rPr>
          <w:sz w:val="22"/>
          <w:szCs w:val="22"/>
        </w:rPr>
        <w:t>Legend City Studios, Phoenix, AZ, curated by Randy Slack</w:t>
      </w:r>
    </w:p>
    <w:p w14:paraId="239DBC5A" w14:textId="77777777" w:rsidR="00730722" w:rsidRPr="00CC756C" w:rsidRDefault="00730722" w:rsidP="00730722">
      <w:pPr>
        <w:ind w:left="5040" w:hanging="4320"/>
        <w:rPr>
          <w:b/>
          <w:sz w:val="22"/>
          <w:szCs w:val="22"/>
        </w:rPr>
      </w:pPr>
      <w:r w:rsidRPr="00CC756C">
        <w:rPr>
          <w:sz w:val="22"/>
          <w:szCs w:val="22"/>
        </w:rPr>
        <w:t xml:space="preserve">New Abstract Paintings: Amy </w:t>
      </w:r>
      <w:proofErr w:type="spellStart"/>
      <w:r w:rsidRPr="00CC756C">
        <w:rPr>
          <w:sz w:val="22"/>
          <w:szCs w:val="22"/>
        </w:rPr>
        <w:t>Metier</w:t>
      </w:r>
      <w:proofErr w:type="spellEnd"/>
      <w:r w:rsidRPr="00CC756C">
        <w:rPr>
          <w:sz w:val="22"/>
          <w:szCs w:val="22"/>
        </w:rPr>
        <w:t>, Brooke Grucella, John Birmingham, D</w:t>
      </w:r>
      <w:r>
        <w:rPr>
          <w:sz w:val="22"/>
          <w:szCs w:val="22"/>
        </w:rPr>
        <w:t xml:space="preserve">avis Dominguez Gallery, Tucson, </w:t>
      </w:r>
      <w:r w:rsidRPr="00CC756C">
        <w:rPr>
          <w:sz w:val="22"/>
          <w:szCs w:val="22"/>
        </w:rPr>
        <w:t>AZ</w:t>
      </w:r>
    </w:p>
    <w:p w14:paraId="754F8323" w14:textId="77777777" w:rsidR="00730722" w:rsidRDefault="00730722" w:rsidP="00730722">
      <w:pPr>
        <w:rPr>
          <w:b/>
          <w:sz w:val="22"/>
          <w:szCs w:val="22"/>
        </w:rPr>
      </w:pPr>
    </w:p>
    <w:p w14:paraId="0666C9A2" w14:textId="77777777" w:rsidR="00730722" w:rsidRPr="00CC756C" w:rsidRDefault="00730722" w:rsidP="00730722">
      <w:pPr>
        <w:rPr>
          <w:b/>
          <w:sz w:val="22"/>
          <w:szCs w:val="22"/>
        </w:rPr>
      </w:pPr>
      <w:proofErr w:type="gramStart"/>
      <w:r w:rsidRPr="00CC756C">
        <w:rPr>
          <w:b/>
          <w:sz w:val="22"/>
          <w:szCs w:val="22"/>
        </w:rPr>
        <w:t xml:space="preserve">2016  </w:t>
      </w:r>
      <w:r w:rsidRPr="00CC756C">
        <w:rPr>
          <w:b/>
          <w:sz w:val="22"/>
          <w:szCs w:val="22"/>
        </w:rPr>
        <w:tab/>
      </w:r>
      <w:proofErr w:type="gramEnd"/>
      <w:r w:rsidRPr="00CC756C">
        <w:rPr>
          <w:sz w:val="22"/>
          <w:szCs w:val="22"/>
        </w:rPr>
        <w:t>Generations</w:t>
      </w:r>
      <w:r>
        <w:rPr>
          <w:sz w:val="22"/>
          <w:szCs w:val="22"/>
        </w:rPr>
        <w:t xml:space="preserve"> 3 Women Invitational  </w:t>
      </w:r>
      <w:r w:rsidRPr="00CC756C">
        <w:rPr>
          <w:sz w:val="22"/>
          <w:szCs w:val="22"/>
        </w:rPr>
        <w:t>Tubac Center for the Arts, Tubac AZ</w:t>
      </w:r>
    </w:p>
    <w:p w14:paraId="3051FF54" w14:textId="77777777" w:rsidR="00730722" w:rsidRPr="00CC756C" w:rsidRDefault="00730722" w:rsidP="00730722">
      <w:pPr>
        <w:ind w:right="-270" w:firstLine="720"/>
        <w:rPr>
          <w:sz w:val="22"/>
          <w:szCs w:val="22"/>
        </w:rPr>
      </w:pPr>
      <w:r w:rsidRPr="00CC756C">
        <w:rPr>
          <w:sz w:val="22"/>
          <w:szCs w:val="22"/>
        </w:rPr>
        <w:t xml:space="preserve">Push Comes to Shove: Women and Power, </w:t>
      </w:r>
      <w:r>
        <w:rPr>
          <w:sz w:val="22"/>
          <w:szCs w:val="22"/>
        </w:rPr>
        <w:t>I</w:t>
      </w:r>
      <w:r w:rsidRPr="00CC756C">
        <w:rPr>
          <w:sz w:val="22"/>
          <w:szCs w:val="22"/>
        </w:rPr>
        <w:t>nvitational, Scottsdale Museum of Contemporary Art</w:t>
      </w:r>
      <w:r>
        <w:rPr>
          <w:sz w:val="22"/>
          <w:szCs w:val="22"/>
        </w:rPr>
        <w:t xml:space="preserve">, </w:t>
      </w:r>
      <w:r w:rsidRPr="00CC756C">
        <w:rPr>
          <w:sz w:val="22"/>
          <w:szCs w:val="22"/>
        </w:rPr>
        <w:t>Scottsdale, Az</w:t>
      </w:r>
    </w:p>
    <w:p w14:paraId="54BD0B30" w14:textId="77777777" w:rsidR="00730722" w:rsidRPr="00CC756C" w:rsidRDefault="00730722" w:rsidP="00730722">
      <w:pPr>
        <w:ind w:firstLine="720"/>
        <w:rPr>
          <w:b/>
          <w:sz w:val="22"/>
          <w:szCs w:val="22"/>
        </w:rPr>
      </w:pPr>
      <w:r w:rsidRPr="00CC756C">
        <w:rPr>
          <w:sz w:val="22"/>
          <w:szCs w:val="22"/>
        </w:rPr>
        <w:t>Davis Dom</w:t>
      </w:r>
      <w:r>
        <w:rPr>
          <w:sz w:val="22"/>
          <w:szCs w:val="22"/>
        </w:rPr>
        <w:t xml:space="preserve">inguez Small Works </w:t>
      </w:r>
      <w:proofErr w:type="gramStart"/>
      <w:r>
        <w:rPr>
          <w:sz w:val="22"/>
          <w:szCs w:val="22"/>
        </w:rPr>
        <w:t xml:space="preserve">Invitational  </w:t>
      </w:r>
      <w:r w:rsidRPr="00CC756C">
        <w:rPr>
          <w:sz w:val="22"/>
          <w:szCs w:val="22"/>
        </w:rPr>
        <w:t>Davis</w:t>
      </w:r>
      <w:proofErr w:type="gramEnd"/>
      <w:r w:rsidRPr="00CC756C">
        <w:rPr>
          <w:sz w:val="22"/>
          <w:szCs w:val="22"/>
        </w:rPr>
        <w:t xml:space="preserve"> Dominguez Gallery, Tucson, AZ</w:t>
      </w:r>
    </w:p>
    <w:p w14:paraId="736309D3" w14:textId="77777777" w:rsidR="00730722" w:rsidRPr="00CC756C" w:rsidRDefault="00730722" w:rsidP="00730722">
      <w:pPr>
        <w:rPr>
          <w:b/>
          <w:sz w:val="22"/>
          <w:szCs w:val="22"/>
        </w:rPr>
      </w:pPr>
    </w:p>
    <w:p w14:paraId="397CD83E" w14:textId="77777777" w:rsidR="00730722" w:rsidRPr="00CC756C" w:rsidRDefault="00730722" w:rsidP="00730722">
      <w:pPr>
        <w:rPr>
          <w:b/>
          <w:sz w:val="22"/>
          <w:szCs w:val="22"/>
        </w:rPr>
      </w:pPr>
      <w:r w:rsidRPr="00CC756C">
        <w:rPr>
          <w:b/>
          <w:sz w:val="22"/>
          <w:szCs w:val="22"/>
        </w:rPr>
        <w:t>2015</w:t>
      </w:r>
      <w:r w:rsidRPr="00CC756C">
        <w:rPr>
          <w:b/>
          <w:sz w:val="22"/>
          <w:szCs w:val="22"/>
        </w:rPr>
        <w:tab/>
      </w:r>
      <w:r w:rsidRPr="00CC756C">
        <w:rPr>
          <w:sz w:val="22"/>
          <w:szCs w:val="22"/>
        </w:rPr>
        <w:t>Davis Dom</w:t>
      </w:r>
      <w:r>
        <w:rPr>
          <w:sz w:val="22"/>
          <w:szCs w:val="22"/>
        </w:rPr>
        <w:t xml:space="preserve">inguez Small Works </w:t>
      </w:r>
      <w:proofErr w:type="gramStart"/>
      <w:r>
        <w:rPr>
          <w:sz w:val="22"/>
          <w:szCs w:val="22"/>
        </w:rPr>
        <w:t xml:space="preserve">Invitational  </w:t>
      </w:r>
      <w:r w:rsidRPr="00CC756C">
        <w:rPr>
          <w:sz w:val="22"/>
          <w:szCs w:val="22"/>
        </w:rPr>
        <w:t>Davis</w:t>
      </w:r>
      <w:proofErr w:type="gramEnd"/>
      <w:r w:rsidRPr="00CC756C">
        <w:rPr>
          <w:sz w:val="22"/>
          <w:szCs w:val="22"/>
        </w:rPr>
        <w:t xml:space="preserve"> Dominguez Gallery, Tucson, AZ</w:t>
      </w:r>
    </w:p>
    <w:p w14:paraId="05808E48" w14:textId="77777777" w:rsidR="00730722" w:rsidRPr="00CC756C" w:rsidRDefault="00730722" w:rsidP="00730722">
      <w:pPr>
        <w:rPr>
          <w:b/>
          <w:sz w:val="22"/>
          <w:szCs w:val="22"/>
        </w:rPr>
      </w:pPr>
      <w:r>
        <w:rPr>
          <w:sz w:val="22"/>
          <w:szCs w:val="22"/>
        </w:rPr>
        <w:tab/>
        <w:t xml:space="preserve">Chaos Theory </w:t>
      </w:r>
      <w:proofErr w:type="gramStart"/>
      <w:r>
        <w:rPr>
          <w:sz w:val="22"/>
          <w:szCs w:val="22"/>
        </w:rPr>
        <w:t xml:space="preserve">16  </w:t>
      </w:r>
      <w:r w:rsidRPr="00CC756C">
        <w:rPr>
          <w:sz w:val="22"/>
          <w:szCs w:val="22"/>
        </w:rPr>
        <w:t>Legend</w:t>
      </w:r>
      <w:proofErr w:type="gramEnd"/>
      <w:r w:rsidRPr="00CC756C">
        <w:rPr>
          <w:sz w:val="22"/>
          <w:szCs w:val="22"/>
        </w:rPr>
        <w:t xml:space="preserve"> City Studios, Phoenix, AZ, curated by Randy Slack</w:t>
      </w:r>
    </w:p>
    <w:p w14:paraId="2FDF05C6" w14:textId="77777777" w:rsidR="00730722" w:rsidRDefault="00730722" w:rsidP="00730722">
      <w:pPr>
        <w:rPr>
          <w:b/>
          <w:sz w:val="22"/>
          <w:szCs w:val="22"/>
        </w:rPr>
      </w:pPr>
    </w:p>
    <w:p w14:paraId="19ED3774" w14:textId="77777777" w:rsidR="00730722" w:rsidRPr="00CC756C" w:rsidRDefault="00730722" w:rsidP="00730722">
      <w:pPr>
        <w:rPr>
          <w:sz w:val="22"/>
          <w:szCs w:val="22"/>
        </w:rPr>
      </w:pPr>
      <w:r w:rsidRPr="00CC756C">
        <w:rPr>
          <w:b/>
          <w:sz w:val="22"/>
          <w:szCs w:val="22"/>
        </w:rPr>
        <w:t xml:space="preserve">2014 </w:t>
      </w:r>
      <w:r w:rsidRPr="00CC756C">
        <w:rPr>
          <w:b/>
          <w:sz w:val="22"/>
          <w:szCs w:val="22"/>
        </w:rPr>
        <w:tab/>
      </w:r>
      <w:r>
        <w:rPr>
          <w:sz w:val="22"/>
          <w:szCs w:val="22"/>
        </w:rPr>
        <w:t xml:space="preserve">Chaos Theory </w:t>
      </w:r>
      <w:proofErr w:type="gramStart"/>
      <w:r>
        <w:rPr>
          <w:sz w:val="22"/>
          <w:szCs w:val="22"/>
        </w:rPr>
        <w:t xml:space="preserve">15  </w:t>
      </w:r>
      <w:r w:rsidRPr="00CC756C">
        <w:rPr>
          <w:sz w:val="22"/>
          <w:szCs w:val="22"/>
        </w:rPr>
        <w:t>Legend</w:t>
      </w:r>
      <w:proofErr w:type="gramEnd"/>
      <w:r w:rsidRPr="00CC756C">
        <w:rPr>
          <w:sz w:val="22"/>
          <w:szCs w:val="22"/>
        </w:rPr>
        <w:t xml:space="preserve"> City Studios, Phoenix, AZ, curated by Randy Slack</w:t>
      </w:r>
    </w:p>
    <w:p w14:paraId="3C750B4C" w14:textId="77777777" w:rsidR="00730722" w:rsidRPr="00CC756C" w:rsidRDefault="00730722" w:rsidP="00730722">
      <w:pPr>
        <w:rPr>
          <w:sz w:val="22"/>
          <w:szCs w:val="22"/>
        </w:rPr>
      </w:pPr>
      <w:r w:rsidRPr="00CC756C">
        <w:rPr>
          <w:sz w:val="22"/>
          <w:szCs w:val="22"/>
        </w:rPr>
        <w:tab/>
      </w:r>
      <w:r>
        <w:rPr>
          <w:sz w:val="22"/>
          <w:szCs w:val="22"/>
        </w:rPr>
        <w:t xml:space="preserve">Group </w:t>
      </w:r>
      <w:proofErr w:type="gramStart"/>
      <w:r>
        <w:rPr>
          <w:sz w:val="22"/>
          <w:szCs w:val="22"/>
        </w:rPr>
        <w:t xml:space="preserve">Show  </w:t>
      </w:r>
      <w:r w:rsidRPr="00CC756C">
        <w:rPr>
          <w:sz w:val="22"/>
          <w:szCs w:val="22"/>
        </w:rPr>
        <w:t>S</w:t>
      </w:r>
      <w:r>
        <w:rPr>
          <w:sz w:val="22"/>
          <w:szCs w:val="22"/>
        </w:rPr>
        <w:t>outhern</w:t>
      </w:r>
      <w:proofErr w:type="gramEnd"/>
      <w:r>
        <w:rPr>
          <w:sz w:val="22"/>
          <w:szCs w:val="22"/>
        </w:rPr>
        <w:t xml:space="preserve"> </w:t>
      </w:r>
      <w:r w:rsidRPr="00CC756C">
        <w:rPr>
          <w:sz w:val="22"/>
          <w:szCs w:val="22"/>
        </w:rPr>
        <w:t>U</w:t>
      </w:r>
      <w:r>
        <w:rPr>
          <w:sz w:val="22"/>
          <w:szCs w:val="22"/>
        </w:rPr>
        <w:t xml:space="preserve">niversity of </w:t>
      </w:r>
      <w:r w:rsidRPr="00CC756C">
        <w:rPr>
          <w:sz w:val="22"/>
          <w:szCs w:val="22"/>
        </w:rPr>
        <w:t>V</w:t>
      </w:r>
      <w:r>
        <w:rPr>
          <w:sz w:val="22"/>
          <w:szCs w:val="22"/>
        </w:rPr>
        <w:t xml:space="preserve">isual </w:t>
      </w:r>
      <w:r w:rsidRPr="00CC756C">
        <w:rPr>
          <w:sz w:val="22"/>
          <w:szCs w:val="22"/>
        </w:rPr>
        <w:t>A</w:t>
      </w:r>
      <w:r>
        <w:rPr>
          <w:sz w:val="22"/>
          <w:szCs w:val="22"/>
        </w:rPr>
        <w:t>rts</w:t>
      </w:r>
      <w:r w:rsidRPr="00CC756C">
        <w:rPr>
          <w:sz w:val="22"/>
          <w:szCs w:val="22"/>
        </w:rPr>
        <w:t>, Tucson, Arizona</w:t>
      </w:r>
    </w:p>
    <w:p w14:paraId="713F3840" w14:textId="77777777" w:rsidR="00730722" w:rsidRPr="00CC756C" w:rsidRDefault="00730722" w:rsidP="00730722">
      <w:pPr>
        <w:rPr>
          <w:b/>
          <w:sz w:val="22"/>
          <w:szCs w:val="22"/>
        </w:rPr>
      </w:pPr>
      <w:r w:rsidRPr="00CC756C">
        <w:rPr>
          <w:b/>
          <w:sz w:val="22"/>
          <w:szCs w:val="22"/>
        </w:rPr>
        <w:tab/>
      </w:r>
      <w:r w:rsidRPr="00CC756C">
        <w:rPr>
          <w:sz w:val="22"/>
          <w:szCs w:val="22"/>
        </w:rPr>
        <w:t>Davis Dom</w:t>
      </w:r>
      <w:r>
        <w:rPr>
          <w:sz w:val="22"/>
          <w:szCs w:val="22"/>
        </w:rPr>
        <w:t xml:space="preserve">inguez Small Works </w:t>
      </w:r>
      <w:proofErr w:type="gramStart"/>
      <w:r>
        <w:rPr>
          <w:sz w:val="22"/>
          <w:szCs w:val="22"/>
        </w:rPr>
        <w:t xml:space="preserve">Invitational  </w:t>
      </w:r>
      <w:r w:rsidRPr="00CC756C">
        <w:rPr>
          <w:sz w:val="22"/>
          <w:szCs w:val="22"/>
        </w:rPr>
        <w:t>Davis</w:t>
      </w:r>
      <w:proofErr w:type="gramEnd"/>
      <w:r w:rsidRPr="00CC756C">
        <w:rPr>
          <w:sz w:val="22"/>
          <w:szCs w:val="22"/>
        </w:rPr>
        <w:t xml:space="preserve"> Dominguez Gallery, Tucson, AZ</w:t>
      </w:r>
    </w:p>
    <w:p w14:paraId="215DE0B2" w14:textId="77777777" w:rsidR="00730722" w:rsidRPr="00CC756C" w:rsidRDefault="00730722" w:rsidP="00730722">
      <w:pPr>
        <w:rPr>
          <w:b/>
          <w:sz w:val="22"/>
          <w:szCs w:val="22"/>
        </w:rPr>
      </w:pPr>
      <w:r w:rsidRPr="00CC756C">
        <w:rPr>
          <w:b/>
          <w:sz w:val="22"/>
          <w:szCs w:val="22"/>
        </w:rPr>
        <w:tab/>
      </w:r>
      <w:r>
        <w:rPr>
          <w:sz w:val="22"/>
          <w:szCs w:val="22"/>
        </w:rPr>
        <w:t xml:space="preserve">Contemporary, </w:t>
      </w:r>
      <w:proofErr w:type="gramStart"/>
      <w:r>
        <w:rPr>
          <w:sz w:val="22"/>
          <w:szCs w:val="22"/>
        </w:rPr>
        <w:t xml:space="preserve">Contemporary  </w:t>
      </w:r>
      <w:r w:rsidRPr="00CC756C">
        <w:rPr>
          <w:sz w:val="22"/>
          <w:szCs w:val="22"/>
        </w:rPr>
        <w:t>Gauntlet</w:t>
      </w:r>
      <w:proofErr w:type="gramEnd"/>
      <w:r w:rsidRPr="00CC756C">
        <w:rPr>
          <w:sz w:val="22"/>
          <w:szCs w:val="22"/>
        </w:rPr>
        <w:t xml:space="preserve"> Gallery, SF, CA</w:t>
      </w:r>
    </w:p>
    <w:p w14:paraId="2981C071" w14:textId="77777777" w:rsidR="00730722" w:rsidRPr="00CC756C" w:rsidRDefault="00730722" w:rsidP="00730722">
      <w:pPr>
        <w:rPr>
          <w:b/>
          <w:sz w:val="22"/>
          <w:szCs w:val="22"/>
        </w:rPr>
      </w:pPr>
      <w:r w:rsidRPr="00CC756C">
        <w:rPr>
          <w:b/>
          <w:sz w:val="22"/>
          <w:szCs w:val="22"/>
        </w:rPr>
        <w:tab/>
      </w:r>
      <w:r>
        <w:rPr>
          <w:sz w:val="22"/>
          <w:szCs w:val="22"/>
        </w:rPr>
        <w:t>Space/Squared</w:t>
      </w:r>
      <w:proofErr w:type="gramStart"/>
      <w:r>
        <w:rPr>
          <w:sz w:val="22"/>
          <w:szCs w:val="22"/>
        </w:rPr>
        <w:tab/>
        <w:t xml:space="preserve">  </w:t>
      </w:r>
      <w:r w:rsidRPr="00CC756C">
        <w:rPr>
          <w:sz w:val="22"/>
          <w:szCs w:val="22"/>
        </w:rPr>
        <w:t>White</w:t>
      </w:r>
      <w:proofErr w:type="gramEnd"/>
      <w:r w:rsidRPr="00CC756C">
        <w:rPr>
          <w:sz w:val="22"/>
          <w:szCs w:val="22"/>
        </w:rPr>
        <w:t xml:space="preserve"> Walls, SF, CA curated by: Sven Davis</w:t>
      </w:r>
    </w:p>
    <w:p w14:paraId="71C0763B" w14:textId="77777777" w:rsidR="00730722" w:rsidRDefault="00730722" w:rsidP="00730722">
      <w:pPr>
        <w:rPr>
          <w:b/>
          <w:sz w:val="22"/>
          <w:szCs w:val="22"/>
        </w:rPr>
      </w:pPr>
    </w:p>
    <w:p w14:paraId="7F84A4B3" w14:textId="77777777" w:rsidR="00730722" w:rsidRPr="00CC756C" w:rsidRDefault="00730722" w:rsidP="00730722">
      <w:pPr>
        <w:rPr>
          <w:sz w:val="22"/>
          <w:szCs w:val="22"/>
        </w:rPr>
      </w:pPr>
      <w:r w:rsidRPr="00CC756C">
        <w:rPr>
          <w:b/>
          <w:sz w:val="22"/>
          <w:szCs w:val="22"/>
        </w:rPr>
        <w:t>2013</w:t>
      </w:r>
      <w:r w:rsidRPr="00CC756C">
        <w:rPr>
          <w:sz w:val="22"/>
          <w:szCs w:val="22"/>
        </w:rPr>
        <w:tab/>
      </w:r>
      <w:hyperlink r:id="rId7" w:history="1">
        <w:r w:rsidRPr="00CC756C">
          <w:rPr>
            <w:sz w:val="22"/>
            <w:szCs w:val="22"/>
          </w:rPr>
          <w:t>Music Sounds Better With You: A Group Show Celebrating Music Icons</w:t>
        </w:r>
      </w:hyperlink>
      <w:r w:rsidRPr="00CC756C">
        <w:rPr>
          <w:sz w:val="22"/>
          <w:szCs w:val="22"/>
        </w:rPr>
        <w:tab/>
        <w:t>Gauntlet Gallery, SF, CA</w:t>
      </w:r>
    </w:p>
    <w:p w14:paraId="1EAF5D31" w14:textId="77777777" w:rsidR="00730722" w:rsidRPr="00CC756C" w:rsidRDefault="00730722" w:rsidP="00730722">
      <w:pPr>
        <w:rPr>
          <w:sz w:val="22"/>
          <w:szCs w:val="22"/>
        </w:rPr>
      </w:pPr>
      <w:r>
        <w:rPr>
          <w:sz w:val="22"/>
          <w:szCs w:val="22"/>
        </w:rPr>
        <w:tab/>
        <w:t xml:space="preserve">Biennial Faculty </w:t>
      </w:r>
      <w:proofErr w:type="gramStart"/>
      <w:r>
        <w:rPr>
          <w:sz w:val="22"/>
          <w:szCs w:val="22"/>
        </w:rPr>
        <w:t xml:space="preserve">Exhibition  </w:t>
      </w:r>
      <w:r w:rsidRPr="00CC756C">
        <w:rPr>
          <w:sz w:val="22"/>
          <w:szCs w:val="22"/>
        </w:rPr>
        <w:t>University</w:t>
      </w:r>
      <w:proofErr w:type="gramEnd"/>
      <w:r w:rsidRPr="00CC756C">
        <w:rPr>
          <w:sz w:val="22"/>
          <w:szCs w:val="22"/>
        </w:rPr>
        <w:t xml:space="preserve"> of Arizona Museum of Art, Tucson, AZ</w:t>
      </w:r>
    </w:p>
    <w:p w14:paraId="4896E583" w14:textId="77777777" w:rsidR="00730722" w:rsidRPr="00CC756C" w:rsidRDefault="00730722" w:rsidP="00730722">
      <w:pPr>
        <w:rPr>
          <w:sz w:val="22"/>
          <w:szCs w:val="22"/>
        </w:rPr>
      </w:pPr>
      <w:r>
        <w:rPr>
          <w:sz w:val="22"/>
          <w:szCs w:val="22"/>
        </w:rPr>
        <w:tab/>
        <w:t xml:space="preserve">Chaos Theory 14   </w:t>
      </w:r>
      <w:r w:rsidRPr="00CC756C">
        <w:rPr>
          <w:sz w:val="22"/>
          <w:szCs w:val="22"/>
        </w:rPr>
        <w:t>Legend City Studios, Phoenix, AZ curated by Randy Slack</w:t>
      </w:r>
    </w:p>
    <w:p w14:paraId="5FEF9BB8" w14:textId="77777777" w:rsidR="00730722" w:rsidRPr="00CC756C" w:rsidRDefault="00730722" w:rsidP="00730722">
      <w:pPr>
        <w:rPr>
          <w:sz w:val="22"/>
          <w:szCs w:val="22"/>
        </w:rPr>
      </w:pPr>
      <w:r>
        <w:rPr>
          <w:sz w:val="22"/>
          <w:szCs w:val="22"/>
        </w:rPr>
        <w:tab/>
        <w:t xml:space="preserve">5 person group </w:t>
      </w:r>
      <w:proofErr w:type="gramStart"/>
      <w:r>
        <w:rPr>
          <w:sz w:val="22"/>
          <w:szCs w:val="22"/>
        </w:rPr>
        <w:t xml:space="preserve">show  </w:t>
      </w:r>
      <w:proofErr w:type="spellStart"/>
      <w:r w:rsidRPr="00CC756C">
        <w:rPr>
          <w:sz w:val="22"/>
          <w:szCs w:val="22"/>
        </w:rPr>
        <w:t>Obisidian</w:t>
      </w:r>
      <w:proofErr w:type="spellEnd"/>
      <w:proofErr w:type="gramEnd"/>
      <w:r w:rsidRPr="00CC756C">
        <w:rPr>
          <w:sz w:val="22"/>
          <w:szCs w:val="22"/>
        </w:rPr>
        <w:t xml:space="preserve"> Gallery, Tucson, AZ</w:t>
      </w:r>
    </w:p>
    <w:p w14:paraId="0635C67A" w14:textId="77777777" w:rsidR="00730722" w:rsidRPr="00CC756C" w:rsidRDefault="00730722" w:rsidP="00730722">
      <w:pPr>
        <w:rPr>
          <w:sz w:val="22"/>
          <w:szCs w:val="22"/>
        </w:rPr>
      </w:pPr>
      <w:r w:rsidRPr="00CC756C">
        <w:rPr>
          <w:sz w:val="22"/>
          <w:szCs w:val="22"/>
        </w:rPr>
        <w:tab/>
        <w:t xml:space="preserve">Point of </w:t>
      </w:r>
      <w:proofErr w:type="gramStart"/>
      <w:r w:rsidRPr="00CC756C">
        <w:rPr>
          <w:sz w:val="22"/>
          <w:szCs w:val="22"/>
        </w:rPr>
        <w:t>Depa</w:t>
      </w:r>
      <w:r>
        <w:rPr>
          <w:sz w:val="22"/>
          <w:szCs w:val="22"/>
        </w:rPr>
        <w:t xml:space="preserve">rture  </w:t>
      </w:r>
      <w:r w:rsidRPr="00CC756C">
        <w:rPr>
          <w:sz w:val="22"/>
          <w:szCs w:val="22"/>
        </w:rPr>
        <w:t>Cella</w:t>
      </w:r>
      <w:proofErr w:type="gramEnd"/>
      <w:r w:rsidRPr="00CC756C">
        <w:rPr>
          <w:sz w:val="22"/>
          <w:szCs w:val="22"/>
        </w:rPr>
        <w:t xml:space="preserve"> Gallery, North Hollywood, CA</w:t>
      </w:r>
    </w:p>
    <w:p w14:paraId="580BE79F" w14:textId="77777777" w:rsidR="00730722" w:rsidRDefault="00730722" w:rsidP="00730722">
      <w:pPr>
        <w:rPr>
          <w:sz w:val="22"/>
          <w:szCs w:val="22"/>
        </w:rPr>
      </w:pPr>
      <w:r>
        <w:rPr>
          <w:sz w:val="22"/>
          <w:szCs w:val="22"/>
        </w:rPr>
        <w:tab/>
        <w:t>Mashup</w:t>
      </w:r>
      <w:proofErr w:type="gramStart"/>
      <w:r>
        <w:rPr>
          <w:sz w:val="22"/>
          <w:szCs w:val="22"/>
        </w:rPr>
        <w:tab/>
        <w:t xml:space="preserve">  </w:t>
      </w:r>
      <w:r w:rsidRPr="00CC756C">
        <w:rPr>
          <w:sz w:val="22"/>
          <w:szCs w:val="22"/>
        </w:rPr>
        <w:t>Gauntlet</w:t>
      </w:r>
      <w:proofErr w:type="gramEnd"/>
      <w:r w:rsidRPr="00CC756C">
        <w:rPr>
          <w:sz w:val="22"/>
          <w:szCs w:val="22"/>
        </w:rPr>
        <w:t xml:space="preserve"> Gallery, San Francisco, CA</w:t>
      </w:r>
    </w:p>
    <w:p w14:paraId="5BC1AC88" w14:textId="77777777" w:rsidR="00730722" w:rsidRPr="00CC756C" w:rsidRDefault="00730722" w:rsidP="00730722">
      <w:pPr>
        <w:rPr>
          <w:sz w:val="22"/>
          <w:szCs w:val="22"/>
        </w:rPr>
      </w:pPr>
    </w:p>
    <w:p w14:paraId="3004BB38" w14:textId="77777777" w:rsidR="00730722" w:rsidRPr="00CC756C" w:rsidRDefault="00730722" w:rsidP="00730722">
      <w:pPr>
        <w:rPr>
          <w:b/>
          <w:sz w:val="22"/>
          <w:szCs w:val="22"/>
        </w:rPr>
      </w:pPr>
      <w:r w:rsidRPr="00CC756C">
        <w:rPr>
          <w:b/>
          <w:sz w:val="22"/>
          <w:szCs w:val="22"/>
        </w:rPr>
        <w:t>2012</w:t>
      </w:r>
      <w:r>
        <w:rPr>
          <w:sz w:val="22"/>
          <w:szCs w:val="22"/>
        </w:rPr>
        <w:tab/>
        <w:t xml:space="preserve">Chaos Theory </w:t>
      </w:r>
      <w:proofErr w:type="gramStart"/>
      <w:r>
        <w:rPr>
          <w:sz w:val="22"/>
          <w:szCs w:val="22"/>
        </w:rPr>
        <w:t xml:space="preserve">13  </w:t>
      </w:r>
      <w:r w:rsidRPr="00CC756C">
        <w:rPr>
          <w:sz w:val="22"/>
          <w:szCs w:val="22"/>
        </w:rPr>
        <w:t>Legend</w:t>
      </w:r>
      <w:proofErr w:type="gramEnd"/>
      <w:r w:rsidRPr="00CC756C">
        <w:rPr>
          <w:sz w:val="22"/>
          <w:szCs w:val="22"/>
        </w:rPr>
        <w:t xml:space="preserve"> City Studios, Phoenix, AZ</w:t>
      </w:r>
    </w:p>
    <w:p w14:paraId="408F16B4" w14:textId="77777777" w:rsidR="00730722" w:rsidRPr="00CC756C" w:rsidRDefault="00730722" w:rsidP="00730722">
      <w:pPr>
        <w:rPr>
          <w:b/>
          <w:sz w:val="22"/>
          <w:szCs w:val="22"/>
        </w:rPr>
      </w:pPr>
      <w:r w:rsidRPr="00CC756C">
        <w:rPr>
          <w:b/>
          <w:sz w:val="22"/>
          <w:szCs w:val="22"/>
        </w:rPr>
        <w:tab/>
      </w:r>
      <w:r>
        <w:rPr>
          <w:sz w:val="22"/>
          <w:szCs w:val="22"/>
        </w:rPr>
        <w:t xml:space="preserve">Flat Files Group </w:t>
      </w:r>
      <w:proofErr w:type="gramStart"/>
      <w:r>
        <w:rPr>
          <w:sz w:val="22"/>
          <w:szCs w:val="22"/>
        </w:rPr>
        <w:t xml:space="preserve">Show  </w:t>
      </w:r>
      <w:r w:rsidRPr="00CC756C">
        <w:rPr>
          <w:sz w:val="22"/>
          <w:szCs w:val="22"/>
        </w:rPr>
        <w:t>Fouladi</w:t>
      </w:r>
      <w:proofErr w:type="gramEnd"/>
      <w:r w:rsidRPr="00CC756C">
        <w:rPr>
          <w:sz w:val="22"/>
          <w:szCs w:val="22"/>
        </w:rPr>
        <w:t xml:space="preserve"> Projects, San Francisco, CA</w:t>
      </w:r>
    </w:p>
    <w:p w14:paraId="4C66DC8B" w14:textId="77777777" w:rsidR="00730722" w:rsidRPr="00CC756C" w:rsidRDefault="00730722" w:rsidP="00730722">
      <w:pPr>
        <w:rPr>
          <w:b/>
          <w:sz w:val="22"/>
          <w:szCs w:val="22"/>
        </w:rPr>
      </w:pPr>
      <w:r w:rsidRPr="00CC756C">
        <w:rPr>
          <w:rFonts w:eastAsia="Cambria"/>
          <w:bCs/>
          <w:iCs/>
          <w:sz w:val="22"/>
          <w:szCs w:val="22"/>
        </w:rPr>
        <w:tab/>
        <w:t>Wild At H</w:t>
      </w:r>
      <w:r>
        <w:rPr>
          <w:rFonts w:eastAsia="Cambria"/>
          <w:bCs/>
          <w:iCs/>
          <w:sz w:val="22"/>
          <w:szCs w:val="22"/>
        </w:rPr>
        <w:t xml:space="preserve">eart: Keep Wildlife in the </w:t>
      </w:r>
      <w:proofErr w:type="gramStart"/>
      <w:r>
        <w:rPr>
          <w:rFonts w:eastAsia="Cambria"/>
          <w:bCs/>
          <w:iCs/>
          <w:sz w:val="22"/>
          <w:szCs w:val="22"/>
        </w:rPr>
        <w:t xml:space="preserve">Wild  </w:t>
      </w:r>
      <w:proofErr w:type="spellStart"/>
      <w:r w:rsidRPr="00CC756C">
        <w:rPr>
          <w:sz w:val="22"/>
          <w:szCs w:val="22"/>
        </w:rPr>
        <w:t>Thinkspace</w:t>
      </w:r>
      <w:proofErr w:type="spellEnd"/>
      <w:proofErr w:type="gramEnd"/>
      <w:r w:rsidRPr="00CC756C">
        <w:rPr>
          <w:sz w:val="22"/>
          <w:szCs w:val="22"/>
        </w:rPr>
        <w:t xml:space="preserve"> Gallery, Culver City, CA</w:t>
      </w:r>
    </w:p>
    <w:p w14:paraId="2127A294" w14:textId="77777777" w:rsidR="00730722" w:rsidRPr="00CC756C" w:rsidRDefault="00730722" w:rsidP="00730722">
      <w:pPr>
        <w:rPr>
          <w:b/>
          <w:sz w:val="22"/>
          <w:szCs w:val="22"/>
        </w:rPr>
      </w:pPr>
      <w:r>
        <w:rPr>
          <w:sz w:val="22"/>
          <w:szCs w:val="22"/>
        </w:rPr>
        <w:tab/>
        <w:t xml:space="preserve">Pick of the </w:t>
      </w:r>
      <w:proofErr w:type="gramStart"/>
      <w:r>
        <w:rPr>
          <w:sz w:val="22"/>
          <w:szCs w:val="22"/>
        </w:rPr>
        <w:t xml:space="preserve">Harvest  </w:t>
      </w:r>
      <w:proofErr w:type="spellStart"/>
      <w:r w:rsidRPr="00CC756C">
        <w:rPr>
          <w:sz w:val="22"/>
          <w:szCs w:val="22"/>
        </w:rPr>
        <w:t>Thinkspace</w:t>
      </w:r>
      <w:proofErr w:type="spellEnd"/>
      <w:proofErr w:type="gramEnd"/>
      <w:r w:rsidRPr="00CC756C">
        <w:rPr>
          <w:sz w:val="22"/>
          <w:szCs w:val="22"/>
        </w:rPr>
        <w:t xml:space="preserve"> Gallery, Culver City, CA</w:t>
      </w:r>
    </w:p>
    <w:p w14:paraId="0894D8B1" w14:textId="77777777" w:rsidR="00730722" w:rsidRDefault="00730722" w:rsidP="00730722">
      <w:pPr>
        <w:rPr>
          <w:b/>
          <w:sz w:val="22"/>
          <w:szCs w:val="22"/>
        </w:rPr>
      </w:pPr>
    </w:p>
    <w:p w14:paraId="5149B85F" w14:textId="77777777" w:rsidR="00730722" w:rsidRPr="00CC756C" w:rsidRDefault="00730722" w:rsidP="00730722">
      <w:pPr>
        <w:rPr>
          <w:b/>
          <w:sz w:val="22"/>
          <w:szCs w:val="22"/>
        </w:rPr>
      </w:pPr>
      <w:r w:rsidRPr="00CC756C">
        <w:rPr>
          <w:b/>
          <w:sz w:val="22"/>
          <w:szCs w:val="22"/>
        </w:rPr>
        <w:t>2011</w:t>
      </w:r>
      <w:r w:rsidRPr="00CC756C">
        <w:rPr>
          <w:b/>
          <w:sz w:val="22"/>
          <w:szCs w:val="22"/>
        </w:rPr>
        <w:tab/>
      </w:r>
      <w:r>
        <w:rPr>
          <w:sz w:val="22"/>
          <w:szCs w:val="22"/>
        </w:rPr>
        <w:t xml:space="preserve">Figures and </w:t>
      </w:r>
      <w:proofErr w:type="gramStart"/>
      <w:r>
        <w:rPr>
          <w:sz w:val="22"/>
          <w:szCs w:val="22"/>
        </w:rPr>
        <w:t xml:space="preserve">Frames  </w:t>
      </w:r>
      <w:r w:rsidRPr="00CC756C">
        <w:rPr>
          <w:sz w:val="22"/>
          <w:szCs w:val="22"/>
        </w:rPr>
        <w:t>Obsidian</w:t>
      </w:r>
      <w:proofErr w:type="gramEnd"/>
      <w:r w:rsidRPr="00CC756C">
        <w:rPr>
          <w:sz w:val="22"/>
          <w:szCs w:val="22"/>
        </w:rPr>
        <w:t xml:space="preserve"> Gallery, Tucson, AZ</w:t>
      </w:r>
    </w:p>
    <w:p w14:paraId="1432E596" w14:textId="77777777" w:rsidR="00730722" w:rsidRPr="00CC756C" w:rsidRDefault="00730722" w:rsidP="00730722">
      <w:pPr>
        <w:rPr>
          <w:b/>
          <w:sz w:val="22"/>
          <w:szCs w:val="22"/>
        </w:rPr>
      </w:pPr>
      <w:r w:rsidRPr="00CC756C">
        <w:rPr>
          <w:b/>
          <w:sz w:val="22"/>
          <w:szCs w:val="22"/>
        </w:rPr>
        <w:tab/>
      </w:r>
      <w:r>
        <w:rPr>
          <w:sz w:val="22"/>
          <w:szCs w:val="22"/>
        </w:rPr>
        <w:t>Group Show, G</w:t>
      </w:r>
      <w:proofErr w:type="gramStart"/>
      <w:r>
        <w:rPr>
          <w:sz w:val="22"/>
          <w:szCs w:val="22"/>
        </w:rPr>
        <w:t xml:space="preserve">40  </w:t>
      </w:r>
      <w:r w:rsidRPr="00CC756C">
        <w:rPr>
          <w:sz w:val="22"/>
          <w:szCs w:val="22"/>
        </w:rPr>
        <w:t>Art</w:t>
      </w:r>
      <w:proofErr w:type="gramEnd"/>
      <w:r w:rsidRPr="00CC756C">
        <w:rPr>
          <w:sz w:val="22"/>
          <w:szCs w:val="22"/>
        </w:rPr>
        <w:t xml:space="preserve"> </w:t>
      </w:r>
      <w:proofErr w:type="spellStart"/>
      <w:r w:rsidRPr="00CC756C">
        <w:rPr>
          <w:sz w:val="22"/>
          <w:szCs w:val="22"/>
        </w:rPr>
        <w:t>Whino</w:t>
      </w:r>
      <w:proofErr w:type="spellEnd"/>
      <w:r w:rsidRPr="00CC756C">
        <w:rPr>
          <w:sz w:val="22"/>
          <w:szCs w:val="22"/>
        </w:rPr>
        <w:t>, National Harbor, MD</w:t>
      </w:r>
    </w:p>
    <w:p w14:paraId="7F9E737F" w14:textId="77777777" w:rsidR="00730722" w:rsidRPr="00CC756C" w:rsidRDefault="00730722" w:rsidP="00730722">
      <w:pPr>
        <w:rPr>
          <w:sz w:val="22"/>
          <w:szCs w:val="22"/>
        </w:rPr>
      </w:pPr>
      <w:r w:rsidRPr="00CC756C">
        <w:rPr>
          <w:b/>
          <w:sz w:val="22"/>
          <w:szCs w:val="22"/>
        </w:rPr>
        <w:tab/>
      </w:r>
      <w:r>
        <w:rPr>
          <w:sz w:val="22"/>
          <w:szCs w:val="22"/>
        </w:rPr>
        <w:t xml:space="preserve">Group </w:t>
      </w:r>
      <w:proofErr w:type="gramStart"/>
      <w:r>
        <w:rPr>
          <w:sz w:val="22"/>
          <w:szCs w:val="22"/>
        </w:rPr>
        <w:t xml:space="preserve">Show  </w:t>
      </w:r>
      <w:r w:rsidRPr="00CC756C">
        <w:rPr>
          <w:sz w:val="22"/>
          <w:szCs w:val="22"/>
        </w:rPr>
        <w:t>Fouladi</w:t>
      </w:r>
      <w:proofErr w:type="gramEnd"/>
      <w:r w:rsidRPr="00CC756C">
        <w:rPr>
          <w:sz w:val="22"/>
          <w:szCs w:val="22"/>
        </w:rPr>
        <w:t xml:space="preserve"> Projects, Pulse Art Fair, New York, NY</w:t>
      </w:r>
    </w:p>
    <w:p w14:paraId="7CC1BE54" w14:textId="77777777" w:rsidR="00730722" w:rsidRDefault="00730722" w:rsidP="00730722">
      <w:pPr>
        <w:rPr>
          <w:b/>
          <w:sz w:val="22"/>
          <w:szCs w:val="22"/>
        </w:rPr>
      </w:pPr>
    </w:p>
    <w:p w14:paraId="2FAF8BA3" w14:textId="77777777" w:rsidR="00730722" w:rsidRPr="00CC756C" w:rsidRDefault="00730722" w:rsidP="00730722">
      <w:pPr>
        <w:rPr>
          <w:b/>
          <w:sz w:val="22"/>
          <w:szCs w:val="22"/>
        </w:rPr>
      </w:pPr>
      <w:r w:rsidRPr="00CC756C">
        <w:rPr>
          <w:b/>
          <w:sz w:val="22"/>
          <w:szCs w:val="22"/>
        </w:rPr>
        <w:t>2010</w:t>
      </w:r>
      <w:r w:rsidRPr="00CC756C">
        <w:rPr>
          <w:b/>
          <w:sz w:val="22"/>
          <w:szCs w:val="22"/>
        </w:rPr>
        <w:tab/>
      </w:r>
      <w:r>
        <w:rPr>
          <w:sz w:val="22"/>
          <w:szCs w:val="22"/>
        </w:rPr>
        <w:t xml:space="preserve">Group </w:t>
      </w:r>
      <w:proofErr w:type="gramStart"/>
      <w:r>
        <w:rPr>
          <w:sz w:val="22"/>
          <w:szCs w:val="22"/>
        </w:rPr>
        <w:t xml:space="preserve">Show  </w:t>
      </w:r>
      <w:r w:rsidRPr="00CC756C">
        <w:rPr>
          <w:sz w:val="22"/>
          <w:szCs w:val="22"/>
        </w:rPr>
        <w:t>Fouladi</w:t>
      </w:r>
      <w:proofErr w:type="gramEnd"/>
      <w:r w:rsidRPr="00CC756C">
        <w:rPr>
          <w:sz w:val="22"/>
          <w:szCs w:val="22"/>
        </w:rPr>
        <w:t xml:space="preserve"> Projects, Aqua Art Fair, Miami FL</w:t>
      </w:r>
    </w:p>
    <w:p w14:paraId="7C8CAE13" w14:textId="77777777" w:rsidR="00730722" w:rsidRPr="00CC756C" w:rsidRDefault="00730722" w:rsidP="00730722">
      <w:pPr>
        <w:rPr>
          <w:b/>
          <w:sz w:val="22"/>
          <w:szCs w:val="22"/>
        </w:rPr>
      </w:pPr>
      <w:r w:rsidRPr="00CC756C">
        <w:rPr>
          <w:b/>
          <w:sz w:val="22"/>
          <w:szCs w:val="22"/>
        </w:rPr>
        <w:tab/>
      </w:r>
      <w:r w:rsidRPr="00CC756C">
        <w:rPr>
          <w:sz w:val="22"/>
          <w:szCs w:val="22"/>
        </w:rPr>
        <w:t xml:space="preserve">Group </w:t>
      </w:r>
      <w:proofErr w:type="gramStart"/>
      <w:r w:rsidRPr="00CC756C">
        <w:rPr>
          <w:sz w:val="22"/>
          <w:szCs w:val="22"/>
        </w:rPr>
        <w:t>Show</w:t>
      </w:r>
      <w:r>
        <w:rPr>
          <w:b/>
          <w:sz w:val="22"/>
          <w:szCs w:val="22"/>
        </w:rPr>
        <w:t xml:space="preserve">  </w:t>
      </w:r>
      <w:r w:rsidRPr="00CC756C">
        <w:rPr>
          <w:sz w:val="22"/>
          <w:szCs w:val="22"/>
        </w:rPr>
        <w:t>Fouladi</w:t>
      </w:r>
      <w:proofErr w:type="gramEnd"/>
      <w:r w:rsidRPr="00CC756C">
        <w:rPr>
          <w:sz w:val="22"/>
          <w:szCs w:val="22"/>
        </w:rPr>
        <w:t xml:space="preserve"> Projects, San Francisco CA</w:t>
      </w:r>
    </w:p>
    <w:p w14:paraId="3BFF0225" w14:textId="77777777" w:rsidR="00730722" w:rsidRPr="00CC756C" w:rsidRDefault="00730722" w:rsidP="00730722">
      <w:pPr>
        <w:rPr>
          <w:b/>
          <w:sz w:val="22"/>
          <w:szCs w:val="22"/>
        </w:rPr>
      </w:pPr>
      <w:r w:rsidRPr="00CC756C">
        <w:rPr>
          <w:b/>
          <w:sz w:val="22"/>
          <w:szCs w:val="22"/>
        </w:rPr>
        <w:tab/>
      </w:r>
      <w:r w:rsidRPr="00CC756C">
        <w:rPr>
          <w:sz w:val="22"/>
          <w:szCs w:val="22"/>
        </w:rPr>
        <w:t>Love Conquers All: Artists For Equality</w:t>
      </w:r>
      <w:r w:rsidRPr="00CC756C">
        <w:rPr>
          <w:sz w:val="22"/>
          <w:szCs w:val="22"/>
        </w:rPr>
        <w:tab/>
      </w:r>
      <w:r>
        <w:rPr>
          <w:sz w:val="22"/>
          <w:szCs w:val="22"/>
        </w:rPr>
        <w:t xml:space="preserve"> </w:t>
      </w:r>
      <w:proofErr w:type="spellStart"/>
      <w:r w:rsidRPr="00CC756C">
        <w:rPr>
          <w:sz w:val="22"/>
          <w:szCs w:val="22"/>
        </w:rPr>
        <w:t>Thinkspace</w:t>
      </w:r>
      <w:proofErr w:type="spellEnd"/>
      <w:r w:rsidRPr="00CC756C">
        <w:rPr>
          <w:sz w:val="22"/>
          <w:szCs w:val="22"/>
        </w:rPr>
        <w:t xml:space="preserve"> Gallery, Culver City CA</w:t>
      </w:r>
    </w:p>
    <w:p w14:paraId="41020701" w14:textId="77777777" w:rsidR="00730722" w:rsidRPr="00CC756C" w:rsidRDefault="00730722" w:rsidP="00730722">
      <w:pPr>
        <w:ind w:firstLine="720"/>
        <w:rPr>
          <w:b/>
          <w:sz w:val="22"/>
          <w:szCs w:val="22"/>
        </w:rPr>
      </w:pPr>
      <w:r>
        <w:rPr>
          <w:sz w:val="22"/>
          <w:szCs w:val="22"/>
        </w:rPr>
        <w:t xml:space="preserve">Two by Two   </w:t>
      </w:r>
      <w:r w:rsidRPr="00CC756C">
        <w:rPr>
          <w:sz w:val="22"/>
          <w:szCs w:val="22"/>
        </w:rPr>
        <w:t>Cella Gallery, North Hollywood CA</w:t>
      </w:r>
    </w:p>
    <w:p w14:paraId="05D388BC" w14:textId="77777777" w:rsidR="00730722" w:rsidRPr="00CC756C" w:rsidRDefault="00730722" w:rsidP="00730722">
      <w:pPr>
        <w:ind w:firstLine="720"/>
        <w:rPr>
          <w:sz w:val="22"/>
          <w:szCs w:val="22"/>
        </w:rPr>
      </w:pPr>
      <w:r>
        <w:rPr>
          <w:sz w:val="22"/>
          <w:szCs w:val="22"/>
        </w:rPr>
        <w:t xml:space="preserve">Group Show   </w:t>
      </w:r>
      <w:r w:rsidRPr="00CC756C">
        <w:rPr>
          <w:sz w:val="22"/>
          <w:szCs w:val="22"/>
        </w:rPr>
        <w:t>Obsidian Gallery, Tucson AZ</w:t>
      </w:r>
      <w:r w:rsidRPr="00CC756C">
        <w:rPr>
          <w:sz w:val="22"/>
          <w:szCs w:val="22"/>
        </w:rPr>
        <w:tab/>
      </w:r>
      <w:r w:rsidRPr="00CC756C">
        <w:rPr>
          <w:sz w:val="22"/>
          <w:szCs w:val="22"/>
        </w:rPr>
        <w:tab/>
      </w:r>
      <w:r w:rsidRPr="00CC756C">
        <w:rPr>
          <w:sz w:val="22"/>
          <w:szCs w:val="22"/>
        </w:rPr>
        <w:tab/>
      </w:r>
    </w:p>
    <w:p w14:paraId="1F313FD5" w14:textId="77777777" w:rsidR="00730722" w:rsidRPr="00CC756C" w:rsidRDefault="00730722" w:rsidP="00730722">
      <w:pPr>
        <w:ind w:left="720"/>
        <w:rPr>
          <w:sz w:val="22"/>
          <w:szCs w:val="22"/>
        </w:rPr>
      </w:pPr>
      <w:r w:rsidRPr="00CC756C">
        <w:rPr>
          <w:sz w:val="22"/>
          <w:szCs w:val="22"/>
        </w:rPr>
        <w:t>T</w:t>
      </w:r>
      <w:r>
        <w:rPr>
          <w:sz w:val="22"/>
          <w:szCs w:val="22"/>
        </w:rPr>
        <w:t xml:space="preserve">wo Person Show with Lalo Cota   </w:t>
      </w:r>
      <w:proofErr w:type="spellStart"/>
      <w:r w:rsidRPr="00CC756C">
        <w:rPr>
          <w:sz w:val="22"/>
          <w:szCs w:val="22"/>
        </w:rPr>
        <w:t>Pravus</w:t>
      </w:r>
      <w:proofErr w:type="spellEnd"/>
      <w:r w:rsidRPr="00CC756C">
        <w:rPr>
          <w:sz w:val="22"/>
          <w:szCs w:val="22"/>
        </w:rPr>
        <w:t xml:space="preserve"> Gallery, Phoenix, AZ</w:t>
      </w:r>
    </w:p>
    <w:p w14:paraId="3F6A964F" w14:textId="77777777" w:rsidR="00730722" w:rsidRDefault="00730722" w:rsidP="00730722">
      <w:pPr>
        <w:rPr>
          <w:b/>
          <w:sz w:val="22"/>
          <w:szCs w:val="22"/>
        </w:rPr>
      </w:pPr>
    </w:p>
    <w:p w14:paraId="77153CEC" w14:textId="77777777" w:rsidR="00730722" w:rsidRPr="00CC756C" w:rsidRDefault="00730722" w:rsidP="00730722">
      <w:pPr>
        <w:rPr>
          <w:b/>
          <w:sz w:val="22"/>
          <w:szCs w:val="22"/>
        </w:rPr>
      </w:pPr>
      <w:r w:rsidRPr="00CC756C">
        <w:rPr>
          <w:b/>
          <w:sz w:val="22"/>
          <w:szCs w:val="22"/>
        </w:rPr>
        <w:t>2009</w:t>
      </w:r>
      <w:r w:rsidRPr="00CC756C">
        <w:rPr>
          <w:b/>
          <w:sz w:val="22"/>
          <w:szCs w:val="22"/>
        </w:rPr>
        <w:tab/>
      </w:r>
      <w:r>
        <w:rPr>
          <w:sz w:val="22"/>
          <w:szCs w:val="22"/>
        </w:rPr>
        <w:t xml:space="preserve">6 person Group </w:t>
      </w:r>
      <w:proofErr w:type="gramStart"/>
      <w:r>
        <w:rPr>
          <w:sz w:val="22"/>
          <w:szCs w:val="22"/>
        </w:rPr>
        <w:t xml:space="preserve">show  </w:t>
      </w:r>
      <w:r w:rsidRPr="00CC756C">
        <w:rPr>
          <w:sz w:val="22"/>
          <w:szCs w:val="22"/>
        </w:rPr>
        <w:t>Obsidian</w:t>
      </w:r>
      <w:proofErr w:type="gramEnd"/>
      <w:r w:rsidRPr="00CC756C">
        <w:rPr>
          <w:sz w:val="22"/>
          <w:szCs w:val="22"/>
        </w:rPr>
        <w:t xml:space="preserve"> Gallery, Tucson, AZ</w:t>
      </w:r>
    </w:p>
    <w:p w14:paraId="04CF1CFA" w14:textId="77777777" w:rsidR="00730722" w:rsidRPr="00CC756C" w:rsidRDefault="00730722" w:rsidP="00730722">
      <w:pPr>
        <w:ind w:firstLine="720"/>
        <w:rPr>
          <w:b/>
          <w:sz w:val="22"/>
          <w:szCs w:val="22"/>
        </w:rPr>
      </w:pPr>
      <w:r>
        <w:rPr>
          <w:sz w:val="22"/>
          <w:szCs w:val="22"/>
        </w:rPr>
        <w:t xml:space="preserve">Old </w:t>
      </w:r>
      <w:proofErr w:type="spellStart"/>
      <w:r>
        <w:rPr>
          <w:sz w:val="22"/>
          <w:szCs w:val="22"/>
        </w:rPr>
        <w:t>Skooin</w:t>
      </w:r>
      <w:proofErr w:type="spellEnd"/>
      <w:r>
        <w:rPr>
          <w:sz w:val="22"/>
          <w:szCs w:val="22"/>
        </w:rPr>
        <w:t xml:space="preserve"> for the </w:t>
      </w:r>
      <w:proofErr w:type="gramStart"/>
      <w:r>
        <w:rPr>
          <w:sz w:val="22"/>
          <w:szCs w:val="22"/>
        </w:rPr>
        <w:t xml:space="preserve">Children  </w:t>
      </w:r>
      <w:r w:rsidRPr="00CC756C">
        <w:rPr>
          <w:sz w:val="22"/>
          <w:szCs w:val="22"/>
        </w:rPr>
        <w:t>Art</w:t>
      </w:r>
      <w:proofErr w:type="gramEnd"/>
      <w:r w:rsidRPr="00CC756C">
        <w:rPr>
          <w:sz w:val="22"/>
          <w:szCs w:val="22"/>
        </w:rPr>
        <w:t xml:space="preserve"> </w:t>
      </w:r>
      <w:proofErr w:type="spellStart"/>
      <w:r w:rsidRPr="00CC756C">
        <w:rPr>
          <w:sz w:val="22"/>
          <w:szCs w:val="22"/>
        </w:rPr>
        <w:t>Whino</w:t>
      </w:r>
      <w:proofErr w:type="spellEnd"/>
      <w:r w:rsidRPr="00CC756C">
        <w:rPr>
          <w:sz w:val="22"/>
          <w:szCs w:val="22"/>
        </w:rPr>
        <w:t xml:space="preserve"> Gallery, Washington DC </w:t>
      </w:r>
    </w:p>
    <w:p w14:paraId="18976463" w14:textId="77777777" w:rsidR="00730722" w:rsidRPr="00CC756C" w:rsidRDefault="00730722" w:rsidP="00730722">
      <w:pPr>
        <w:ind w:firstLine="720"/>
        <w:rPr>
          <w:sz w:val="22"/>
          <w:szCs w:val="22"/>
        </w:rPr>
      </w:pPr>
      <w:r w:rsidRPr="00CC756C">
        <w:rPr>
          <w:sz w:val="22"/>
          <w:szCs w:val="22"/>
        </w:rPr>
        <w:t>17</w:t>
      </w:r>
      <w:r w:rsidRPr="00CC756C">
        <w:rPr>
          <w:sz w:val="22"/>
          <w:szCs w:val="22"/>
          <w:vertAlign w:val="superscript"/>
        </w:rPr>
        <w:t>th</w:t>
      </w:r>
      <w:r>
        <w:rPr>
          <w:sz w:val="22"/>
          <w:szCs w:val="22"/>
        </w:rPr>
        <w:t xml:space="preserve"> Small Works </w:t>
      </w:r>
      <w:proofErr w:type="gramStart"/>
      <w:r>
        <w:rPr>
          <w:sz w:val="22"/>
          <w:szCs w:val="22"/>
        </w:rPr>
        <w:t xml:space="preserve">Invitational  </w:t>
      </w:r>
      <w:r w:rsidRPr="00CC756C">
        <w:rPr>
          <w:sz w:val="22"/>
          <w:szCs w:val="22"/>
        </w:rPr>
        <w:t>Davis</w:t>
      </w:r>
      <w:proofErr w:type="gramEnd"/>
      <w:r w:rsidRPr="00CC756C">
        <w:rPr>
          <w:sz w:val="22"/>
          <w:szCs w:val="22"/>
        </w:rPr>
        <w:t xml:space="preserve"> Dominguez Gallery, Tucson, AZ</w:t>
      </w:r>
    </w:p>
    <w:p w14:paraId="02F2DAF9" w14:textId="77777777" w:rsidR="00730722" w:rsidRPr="00CC756C" w:rsidRDefault="00730722" w:rsidP="00730722">
      <w:pPr>
        <w:rPr>
          <w:sz w:val="22"/>
          <w:szCs w:val="22"/>
        </w:rPr>
      </w:pPr>
      <w:r w:rsidRPr="00CC756C">
        <w:rPr>
          <w:b/>
          <w:sz w:val="22"/>
          <w:szCs w:val="22"/>
        </w:rPr>
        <w:tab/>
      </w:r>
      <w:r>
        <w:rPr>
          <w:sz w:val="22"/>
          <w:szCs w:val="22"/>
        </w:rPr>
        <w:t xml:space="preserve">The Art of Now: </w:t>
      </w:r>
      <w:proofErr w:type="gramStart"/>
      <w:r>
        <w:rPr>
          <w:sz w:val="22"/>
          <w:szCs w:val="22"/>
        </w:rPr>
        <w:t xml:space="preserve">LOWBROW  </w:t>
      </w:r>
      <w:r w:rsidRPr="00CC756C">
        <w:rPr>
          <w:sz w:val="22"/>
          <w:szCs w:val="22"/>
        </w:rPr>
        <w:t>Holy</w:t>
      </w:r>
      <w:proofErr w:type="gramEnd"/>
      <w:r w:rsidRPr="00CC756C">
        <w:rPr>
          <w:sz w:val="22"/>
          <w:szCs w:val="22"/>
        </w:rPr>
        <w:t xml:space="preserve"> Joe Studios, Tucson AZ</w:t>
      </w:r>
    </w:p>
    <w:p w14:paraId="39C72DFE" w14:textId="77777777" w:rsidR="00730722" w:rsidRDefault="00730722" w:rsidP="00730722">
      <w:pPr>
        <w:rPr>
          <w:sz w:val="22"/>
          <w:szCs w:val="22"/>
        </w:rPr>
      </w:pPr>
      <w:r>
        <w:rPr>
          <w:sz w:val="22"/>
          <w:szCs w:val="22"/>
        </w:rPr>
        <w:tab/>
      </w:r>
      <w:proofErr w:type="gramStart"/>
      <w:r>
        <w:rPr>
          <w:sz w:val="22"/>
          <w:szCs w:val="22"/>
        </w:rPr>
        <w:t xml:space="preserve">Continuum  </w:t>
      </w:r>
      <w:r w:rsidRPr="00CC756C">
        <w:rPr>
          <w:sz w:val="22"/>
          <w:szCs w:val="22"/>
        </w:rPr>
        <w:t>Graduate</w:t>
      </w:r>
      <w:proofErr w:type="gramEnd"/>
      <w:r w:rsidRPr="00CC756C">
        <w:rPr>
          <w:sz w:val="22"/>
          <w:szCs w:val="22"/>
        </w:rPr>
        <w:t xml:space="preserve"> Visual Arts Research La</w:t>
      </w:r>
      <w:r>
        <w:rPr>
          <w:sz w:val="22"/>
          <w:szCs w:val="22"/>
        </w:rPr>
        <w:t xml:space="preserve">boratory, University of </w:t>
      </w:r>
      <w:r w:rsidRPr="00CC756C">
        <w:rPr>
          <w:sz w:val="22"/>
          <w:szCs w:val="22"/>
        </w:rPr>
        <w:t>Arizona</w:t>
      </w:r>
      <w:r w:rsidRPr="00CC756C">
        <w:rPr>
          <w:rFonts w:eastAsia="Cambria"/>
          <w:sz w:val="22"/>
          <w:szCs w:val="22"/>
        </w:rPr>
        <w:t xml:space="preserve">, </w:t>
      </w:r>
      <w:r w:rsidRPr="00CC756C">
        <w:rPr>
          <w:sz w:val="22"/>
          <w:szCs w:val="22"/>
        </w:rPr>
        <w:t>Tucson, AZ</w:t>
      </w:r>
    </w:p>
    <w:p w14:paraId="293C3135" w14:textId="77777777" w:rsidR="00730722" w:rsidRPr="00CC756C" w:rsidRDefault="00730722" w:rsidP="00730722">
      <w:pPr>
        <w:rPr>
          <w:rFonts w:eastAsia="Cambria"/>
          <w:sz w:val="22"/>
          <w:szCs w:val="22"/>
        </w:rPr>
      </w:pPr>
    </w:p>
    <w:p w14:paraId="0538971F" w14:textId="77777777" w:rsidR="00730722" w:rsidRPr="00C327B6" w:rsidRDefault="00730722" w:rsidP="00730722">
      <w:pPr>
        <w:ind w:left="720" w:right="-1710" w:hanging="720"/>
        <w:rPr>
          <w:sz w:val="22"/>
          <w:szCs w:val="22"/>
          <w:lang w:val="it-IT"/>
        </w:rPr>
      </w:pPr>
      <w:r w:rsidRPr="00C327B6">
        <w:rPr>
          <w:b/>
          <w:sz w:val="22"/>
          <w:szCs w:val="22"/>
          <w:lang w:val="it-IT"/>
        </w:rPr>
        <w:t>2008</w:t>
      </w:r>
      <w:r w:rsidRPr="00C327B6">
        <w:rPr>
          <w:b/>
          <w:sz w:val="22"/>
          <w:szCs w:val="22"/>
          <w:lang w:val="it-IT"/>
        </w:rPr>
        <w:tab/>
      </w:r>
      <w:r w:rsidRPr="00C327B6">
        <w:rPr>
          <w:sz w:val="22"/>
          <w:szCs w:val="22"/>
          <w:lang w:val="it-IT"/>
        </w:rPr>
        <w:t>VENI VEDI VECI  “Juxtapoz” Magazine Release Party, San Francisco, CA</w:t>
      </w:r>
    </w:p>
    <w:p w14:paraId="670A4412" w14:textId="77777777" w:rsidR="00730722" w:rsidRPr="00CC756C" w:rsidRDefault="00730722" w:rsidP="00730722">
      <w:pPr>
        <w:ind w:firstLine="720"/>
        <w:rPr>
          <w:sz w:val="22"/>
          <w:szCs w:val="22"/>
        </w:rPr>
      </w:pPr>
      <w:r w:rsidRPr="00CC756C">
        <w:rPr>
          <w:sz w:val="22"/>
          <w:szCs w:val="22"/>
        </w:rPr>
        <w:t xml:space="preserve">La </w:t>
      </w:r>
      <w:proofErr w:type="gramStart"/>
      <w:r w:rsidRPr="00CC756C">
        <w:rPr>
          <w:sz w:val="22"/>
          <w:szCs w:val="22"/>
        </w:rPr>
        <w:t>F</w:t>
      </w:r>
      <w:r>
        <w:rPr>
          <w:sz w:val="22"/>
          <w:szCs w:val="22"/>
        </w:rPr>
        <w:t xml:space="preserve">emme  </w:t>
      </w:r>
      <w:r w:rsidRPr="00CC756C">
        <w:rPr>
          <w:sz w:val="22"/>
          <w:szCs w:val="22"/>
        </w:rPr>
        <w:t>Art</w:t>
      </w:r>
      <w:proofErr w:type="gramEnd"/>
      <w:r w:rsidRPr="00CC756C">
        <w:rPr>
          <w:sz w:val="22"/>
          <w:szCs w:val="22"/>
        </w:rPr>
        <w:t xml:space="preserve"> </w:t>
      </w:r>
      <w:proofErr w:type="spellStart"/>
      <w:r w:rsidRPr="00CC756C">
        <w:rPr>
          <w:sz w:val="22"/>
          <w:szCs w:val="22"/>
        </w:rPr>
        <w:t>Whino</w:t>
      </w:r>
      <w:proofErr w:type="spellEnd"/>
      <w:r w:rsidRPr="00CC756C">
        <w:rPr>
          <w:sz w:val="22"/>
          <w:szCs w:val="22"/>
        </w:rPr>
        <w:t>, Alexandria, VA</w:t>
      </w:r>
    </w:p>
    <w:p w14:paraId="0FE24F24" w14:textId="77777777" w:rsidR="00730722" w:rsidRPr="00CC756C" w:rsidRDefault="00730722" w:rsidP="00730722">
      <w:pPr>
        <w:ind w:firstLine="720"/>
        <w:rPr>
          <w:b/>
          <w:sz w:val="22"/>
          <w:szCs w:val="22"/>
        </w:rPr>
      </w:pPr>
      <w:r>
        <w:rPr>
          <w:sz w:val="22"/>
          <w:szCs w:val="22"/>
        </w:rPr>
        <w:t xml:space="preserve">Huge Group </w:t>
      </w:r>
      <w:proofErr w:type="gramStart"/>
      <w:r>
        <w:rPr>
          <w:sz w:val="22"/>
          <w:szCs w:val="22"/>
        </w:rPr>
        <w:t xml:space="preserve">Show  </w:t>
      </w:r>
      <w:r w:rsidRPr="00CC756C">
        <w:rPr>
          <w:sz w:val="22"/>
          <w:szCs w:val="22"/>
        </w:rPr>
        <w:t>Cannibal</w:t>
      </w:r>
      <w:proofErr w:type="gramEnd"/>
      <w:r w:rsidRPr="00CC756C">
        <w:rPr>
          <w:sz w:val="22"/>
          <w:szCs w:val="22"/>
        </w:rPr>
        <w:t xml:space="preserve"> Flower Collective, Los Angeles, CA</w:t>
      </w:r>
    </w:p>
    <w:p w14:paraId="7802E16E" w14:textId="77777777" w:rsidR="00730722" w:rsidRPr="00CC756C" w:rsidRDefault="00730722" w:rsidP="00730722">
      <w:pPr>
        <w:ind w:firstLine="720"/>
        <w:rPr>
          <w:sz w:val="22"/>
          <w:szCs w:val="22"/>
        </w:rPr>
      </w:pPr>
      <w:r>
        <w:rPr>
          <w:sz w:val="22"/>
          <w:szCs w:val="22"/>
        </w:rPr>
        <w:t xml:space="preserve">March </w:t>
      </w:r>
      <w:proofErr w:type="gramStart"/>
      <w:r>
        <w:rPr>
          <w:sz w:val="22"/>
          <w:szCs w:val="22"/>
        </w:rPr>
        <w:t xml:space="preserve">2008  </w:t>
      </w:r>
      <w:r w:rsidRPr="00CC756C">
        <w:rPr>
          <w:sz w:val="22"/>
          <w:szCs w:val="22"/>
        </w:rPr>
        <w:t>Hive</w:t>
      </w:r>
      <w:proofErr w:type="gramEnd"/>
      <w:r w:rsidRPr="00CC756C">
        <w:rPr>
          <w:sz w:val="22"/>
          <w:szCs w:val="22"/>
        </w:rPr>
        <w:t xml:space="preserve"> Gallery, Los Angeles, CA</w:t>
      </w:r>
    </w:p>
    <w:p w14:paraId="218F327F" w14:textId="77777777" w:rsidR="00730722" w:rsidRPr="00CC756C" w:rsidRDefault="00730722" w:rsidP="00730722">
      <w:pPr>
        <w:ind w:firstLine="720"/>
        <w:rPr>
          <w:sz w:val="22"/>
          <w:szCs w:val="22"/>
        </w:rPr>
      </w:pPr>
      <w:r>
        <w:rPr>
          <w:sz w:val="22"/>
          <w:szCs w:val="22"/>
        </w:rPr>
        <w:t xml:space="preserve">Erotica </w:t>
      </w:r>
      <w:proofErr w:type="gramStart"/>
      <w:r>
        <w:rPr>
          <w:sz w:val="22"/>
          <w:szCs w:val="22"/>
        </w:rPr>
        <w:t xml:space="preserve">Show  </w:t>
      </w:r>
      <w:r w:rsidRPr="00CC756C">
        <w:rPr>
          <w:sz w:val="22"/>
          <w:szCs w:val="22"/>
        </w:rPr>
        <w:t>Windup</w:t>
      </w:r>
      <w:proofErr w:type="gramEnd"/>
      <w:r w:rsidRPr="00CC756C">
        <w:rPr>
          <w:sz w:val="22"/>
          <w:szCs w:val="22"/>
        </w:rPr>
        <w:t xml:space="preserve"> Gallery, Mesa, AZ</w:t>
      </w:r>
    </w:p>
    <w:p w14:paraId="0D90FD98" w14:textId="77777777" w:rsidR="00730722" w:rsidRDefault="00730722" w:rsidP="00730722">
      <w:pPr>
        <w:rPr>
          <w:sz w:val="22"/>
          <w:szCs w:val="22"/>
        </w:rPr>
      </w:pPr>
      <w:r>
        <w:rPr>
          <w:sz w:val="22"/>
          <w:szCs w:val="22"/>
        </w:rPr>
        <w:tab/>
        <w:t xml:space="preserve">My </w:t>
      </w:r>
      <w:proofErr w:type="gramStart"/>
      <w:r>
        <w:rPr>
          <w:sz w:val="22"/>
          <w:szCs w:val="22"/>
        </w:rPr>
        <w:t xml:space="preserve">Monster  </w:t>
      </w:r>
      <w:r w:rsidRPr="00CC756C">
        <w:rPr>
          <w:sz w:val="22"/>
          <w:szCs w:val="22"/>
        </w:rPr>
        <w:t>Arizona</w:t>
      </w:r>
      <w:proofErr w:type="gramEnd"/>
      <w:r w:rsidRPr="00CC756C">
        <w:rPr>
          <w:sz w:val="22"/>
          <w:szCs w:val="22"/>
        </w:rPr>
        <w:t xml:space="preserve"> Museum For Youth Charity Show, Windup Galle</w:t>
      </w:r>
      <w:r>
        <w:rPr>
          <w:sz w:val="22"/>
          <w:szCs w:val="22"/>
        </w:rPr>
        <w:t xml:space="preserve">ry, </w:t>
      </w:r>
      <w:r w:rsidRPr="00CC756C">
        <w:rPr>
          <w:sz w:val="22"/>
          <w:szCs w:val="22"/>
        </w:rPr>
        <w:t>Mesa, AZ</w:t>
      </w:r>
    </w:p>
    <w:p w14:paraId="0E5D6053" w14:textId="77777777" w:rsidR="00730722" w:rsidRPr="00CC756C" w:rsidRDefault="00730722" w:rsidP="00730722">
      <w:pPr>
        <w:rPr>
          <w:sz w:val="22"/>
          <w:szCs w:val="22"/>
        </w:rPr>
      </w:pPr>
    </w:p>
    <w:p w14:paraId="2F451B28" w14:textId="77777777" w:rsidR="00730722" w:rsidRPr="00CC756C" w:rsidRDefault="00730722" w:rsidP="00730722">
      <w:pPr>
        <w:rPr>
          <w:sz w:val="22"/>
          <w:szCs w:val="22"/>
        </w:rPr>
      </w:pPr>
      <w:r w:rsidRPr="00CC756C">
        <w:rPr>
          <w:b/>
          <w:sz w:val="22"/>
          <w:szCs w:val="22"/>
        </w:rPr>
        <w:t>2007</w:t>
      </w:r>
      <w:r>
        <w:rPr>
          <w:sz w:val="22"/>
          <w:szCs w:val="22"/>
        </w:rPr>
        <w:tab/>
        <w:t xml:space="preserve">Say </w:t>
      </w:r>
      <w:proofErr w:type="spellStart"/>
      <w:r>
        <w:rPr>
          <w:sz w:val="22"/>
          <w:szCs w:val="22"/>
        </w:rPr>
        <w:t>Whaaat</w:t>
      </w:r>
      <w:proofErr w:type="spellEnd"/>
      <w:r>
        <w:rPr>
          <w:sz w:val="22"/>
          <w:szCs w:val="22"/>
        </w:rPr>
        <w:t xml:space="preserve">!  </w:t>
      </w:r>
      <w:r w:rsidRPr="00CC756C">
        <w:rPr>
          <w:sz w:val="22"/>
          <w:szCs w:val="22"/>
        </w:rPr>
        <w:t xml:space="preserve">Art </w:t>
      </w:r>
      <w:proofErr w:type="spellStart"/>
      <w:r w:rsidRPr="00CC756C">
        <w:rPr>
          <w:sz w:val="22"/>
          <w:szCs w:val="22"/>
        </w:rPr>
        <w:t>Whino</w:t>
      </w:r>
      <w:proofErr w:type="spellEnd"/>
      <w:r w:rsidRPr="00CC756C">
        <w:rPr>
          <w:sz w:val="22"/>
          <w:szCs w:val="22"/>
        </w:rPr>
        <w:t xml:space="preserve"> Gallery, Alexandria, VA</w:t>
      </w:r>
    </w:p>
    <w:p w14:paraId="092FA08E" w14:textId="77777777" w:rsidR="00730722" w:rsidRPr="00CC756C" w:rsidRDefault="00730722" w:rsidP="00730722">
      <w:pPr>
        <w:ind w:firstLine="720"/>
        <w:rPr>
          <w:sz w:val="22"/>
          <w:szCs w:val="22"/>
        </w:rPr>
      </w:pPr>
      <w:r>
        <w:rPr>
          <w:sz w:val="22"/>
          <w:szCs w:val="22"/>
        </w:rPr>
        <w:t xml:space="preserve">Deck the </w:t>
      </w:r>
      <w:proofErr w:type="gramStart"/>
      <w:r>
        <w:rPr>
          <w:sz w:val="22"/>
          <w:szCs w:val="22"/>
        </w:rPr>
        <w:t xml:space="preserve">Halls  </w:t>
      </w:r>
      <w:r w:rsidRPr="00CC756C">
        <w:rPr>
          <w:sz w:val="22"/>
          <w:szCs w:val="22"/>
        </w:rPr>
        <w:t>Windup</w:t>
      </w:r>
      <w:proofErr w:type="gramEnd"/>
      <w:r w:rsidRPr="00CC756C">
        <w:rPr>
          <w:sz w:val="22"/>
          <w:szCs w:val="22"/>
        </w:rPr>
        <w:t xml:space="preserve"> Gallery, AZ</w:t>
      </w:r>
    </w:p>
    <w:p w14:paraId="032F24F5" w14:textId="77777777" w:rsidR="00730722" w:rsidRPr="00CC756C" w:rsidRDefault="00730722" w:rsidP="00730722">
      <w:pPr>
        <w:ind w:firstLine="720"/>
        <w:rPr>
          <w:sz w:val="22"/>
          <w:szCs w:val="22"/>
        </w:rPr>
      </w:pPr>
      <w:r>
        <w:rPr>
          <w:sz w:val="22"/>
          <w:szCs w:val="22"/>
        </w:rPr>
        <w:lastRenderedPageBreak/>
        <w:t xml:space="preserve">Collaborative Art Show </w:t>
      </w:r>
      <w:r>
        <w:rPr>
          <w:sz w:val="22"/>
          <w:szCs w:val="22"/>
        </w:rPr>
        <w:tab/>
        <w:t xml:space="preserve"> </w:t>
      </w:r>
      <w:r w:rsidRPr="00CC756C">
        <w:rPr>
          <w:sz w:val="22"/>
          <w:szCs w:val="22"/>
        </w:rPr>
        <w:t xml:space="preserve">Art </w:t>
      </w:r>
      <w:proofErr w:type="spellStart"/>
      <w:r w:rsidRPr="00CC756C">
        <w:rPr>
          <w:sz w:val="22"/>
          <w:szCs w:val="22"/>
        </w:rPr>
        <w:t>Whino</w:t>
      </w:r>
      <w:proofErr w:type="spellEnd"/>
      <w:r w:rsidRPr="00CC756C">
        <w:rPr>
          <w:sz w:val="22"/>
          <w:szCs w:val="22"/>
        </w:rPr>
        <w:t xml:space="preserve"> Gallery, Alexandria, VA</w:t>
      </w:r>
    </w:p>
    <w:p w14:paraId="42A9756A" w14:textId="77777777" w:rsidR="00730722" w:rsidRPr="00CC756C" w:rsidRDefault="00730722" w:rsidP="00730722">
      <w:pPr>
        <w:ind w:firstLine="720"/>
        <w:rPr>
          <w:sz w:val="22"/>
          <w:szCs w:val="22"/>
        </w:rPr>
      </w:pPr>
      <w:r>
        <w:rPr>
          <w:sz w:val="22"/>
          <w:szCs w:val="22"/>
        </w:rPr>
        <w:t xml:space="preserve">Deck </w:t>
      </w:r>
      <w:proofErr w:type="gramStart"/>
      <w:r>
        <w:rPr>
          <w:sz w:val="22"/>
          <w:szCs w:val="22"/>
        </w:rPr>
        <w:t xml:space="preserve">Show  </w:t>
      </w:r>
      <w:r w:rsidRPr="00CC756C">
        <w:rPr>
          <w:sz w:val="22"/>
          <w:szCs w:val="22"/>
        </w:rPr>
        <w:t>Molten</w:t>
      </w:r>
      <w:proofErr w:type="gramEnd"/>
      <w:r w:rsidRPr="00CC756C">
        <w:rPr>
          <w:sz w:val="22"/>
          <w:szCs w:val="22"/>
        </w:rPr>
        <w:t xml:space="preserve"> Brothers, </w:t>
      </w:r>
      <w:proofErr w:type="spellStart"/>
      <w:r w:rsidRPr="00CC756C">
        <w:rPr>
          <w:sz w:val="22"/>
          <w:szCs w:val="22"/>
        </w:rPr>
        <w:t>MonOrchid</w:t>
      </w:r>
      <w:proofErr w:type="spellEnd"/>
      <w:r w:rsidRPr="00CC756C">
        <w:rPr>
          <w:sz w:val="22"/>
          <w:szCs w:val="22"/>
        </w:rPr>
        <w:t xml:space="preserve"> Gallery, Phoenix Az</w:t>
      </w:r>
    </w:p>
    <w:p w14:paraId="7A0A3601" w14:textId="77777777" w:rsidR="00730722" w:rsidRPr="00CC756C" w:rsidRDefault="00730722" w:rsidP="00730722">
      <w:pPr>
        <w:ind w:firstLine="720"/>
        <w:rPr>
          <w:sz w:val="22"/>
          <w:szCs w:val="22"/>
        </w:rPr>
      </w:pPr>
      <w:r w:rsidRPr="00CC756C">
        <w:rPr>
          <w:sz w:val="22"/>
          <w:szCs w:val="22"/>
        </w:rPr>
        <w:t>Something Wicked T</w:t>
      </w:r>
      <w:r>
        <w:rPr>
          <w:sz w:val="22"/>
          <w:szCs w:val="22"/>
        </w:rPr>
        <w:t xml:space="preserve">his Way </w:t>
      </w:r>
      <w:proofErr w:type="gramStart"/>
      <w:r>
        <w:rPr>
          <w:sz w:val="22"/>
          <w:szCs w:val="22"/>
        </w:rPr>
        <w:t xml:space="preserve">Comes  </w:t>
      </w:r>
      <w:r w:rsidRPr="00CC756C">
        <w:rPr>
          <w:sz w:val="22"/>
          <w:szCs w:val="22"/>
        </w:rPr>
        <w:t>Windup</w:t>
      </w:r>
      <w:proofErr w:type="gramEnd"/>
      <w:r w:rsidRPr="00CC756C">
        <w:rPr>
          <w:sz w:val="22"/>
          <w:szCs w:val="22"/>
        </w:rPr>
        <w:t xml:space="preserve"> Gallery, Mesa, AZ</w:t>
      </w:r>
    </w:p>
    <w:p w14:paraId="74C6B4AE" w14:textId="77777777" w:rsidR="00730722" w:rsidRPr="00C327B6" w:rsidRDefault="00730722" w:rsidP="00730722">
      <w:pPr>
        <w:ind w:firstLine="720"/>
        <w:rPr>
          <w:sz w:val="22"/>
          <w:szCs w:val="22"/>
          <w:lang w:val="fr-FR"/>
        </w:rPr>
      </w:pPr>
      <w:r w:rsidRPr="00C327B6">
        <w:rPr>
          <w:sz w:val="22"/>
          <w:szCs w:val="22"/>
          <w:lang w:val="fr-FR"/>
        </w:rPr>
        <w:t xml:space="preserve">Salon Des </w:t>
      </w:r>
      <w:proofErr w:type="gramStart"/>
      <w:r w:rsidRPr="00C327B6">
        <w:rPr>
          <w:sz w:val="22"/>
          <w:szCs w:val="22"/>
          <w:lang w:val="fr-FR"/>
        </w:rPr>
        <w:t xml:space="preserve">Refuses  </w:t>
      </w:r>
      <w:proofErr w:type="spellStart"/>
      <w:r w:rsidRPr="00C327B6">
        <w:rPr>
          <w:sz w:val="22"/>
          <w:szCs w:val="22"/>
          <w:lang w:val="fr-FR"/>
        </w:rPr>
        <w:t>Dinnerware</w:t>
      </w:r>
      <w:proofErr w:type="spellEnd"/>
      <w:proofErr w:type="gramEnd"/>
      <w:r w:rsidRPr="00C327B6">
        <w:rPr>
          <w:sz w:val="22"/>
          <w:szCs w:val="22"/>
          <w:lang w:val="fr-FR"/>
        </w:rPr>
        <w:t xml:space="preserve"> </w:t>
      </w:r>
      <w:proofErr w:type="spellStart"/>
      <w:r w:rsidRPr="00C327B6">
        <w:rPr>
          <w:sz w:val="22"/>
          <w:szCs w:val="22"/>
          <w:lang w:val="fr-FR"/>
        </w:rPr>
        <w:t>Contemporary</w:t>
      </w:r>
      <w:proofErr w:type="spellEnd"/>
      <w:r w:rsidRPr="00C327B6">
        <w:rPr>
          <w:sz w:val="22"/>
          <w:szCs w:val="22"/>
          <w:lang w:val="fr-FR"/>
        </w:rPr>
        <w:t xml:space="preserve"> Arts, Tucson, AZ</w:t>
      </w:r>
    </w:p>
    <w:p w14:paraId="060E5BD8" w14:textId="77777777" w:rsidR="00730722" w:rsidRPr="00CC756C" w:rsidRDefault="00730722" w:rsidP="00730722">
      <w:pPr>
        <w:ind w:firstLine="720"/>
        <w:rPr>
          <w:sz w:val="22"/>
          <w:szCs w:val="22"/>
        </w:rPr>
      </w:pPr>
      <w:proofErr w:type="gramStart"/>
      <w:r>
        <w:rPr>
          <w:sz w:val="22"/>
          <w:szCs w:val="22"/>
        </w:rPr>
        <w:t xml:space="preserve">Homegrown  </w:t>
      </w:r>
      <w:r w:rsidRPr="00CC756C">
        <w:rPr>
          <w:sz w:val="22"/>
          <w:szCs w:val="22"/>
        </w:rPr>
        <w:t>Windup</w:t>
      </w:r>
      <w:proofErr w:type="gramEnd"/>
      <w:r w:rsidRPr="00CC756C">
        <w:rPr>
          <w:sz w:val="22"/>
          <w:szCs w:val="22"/>
        </w:rPr>
        <w:t xml:space="preserve"> Gallery, Mesa, AZ</w:t>
      </w:r>
      <w:r w:rsidRPr="00CC756C">
        <w:rPr>
          <w:sz w:val="22"/>
          <w:szCs w:val="22"/>
        </w:rPr>
        <w:tab/>
      </w:r>
      <w:r w:rsidRPr="00CC756C">
        <w:rPr>
          <w:sz w:val="22"/>
          <w:szCs w:val="22"/>
        </w:rPr>
        <w:tab/>
      </w:r>
      <w:r w:rsidRPr="00CC756C">
        <w:rPr>
          <w:sz w:val="22"/>
          <w:szCs w:val="22"/>
        </w:rPr>
        <w:tab/>
      </w:r>
      <w:r w:rsidRPr="00CC756C">
        <w:rPr>
          <w:sz w:val="22"/>
          <w:szCs w:val="22"/>
        </w:rPr>
        <w:tab/>
      </w:r>
    </w:p>
    <w:p w14:paraId="6FE61ED8" w14:textId="77777777" w:rsidR="00730722" w:rsidRDefault="00730722" w:rsidP="00730722">
      <w:pPr>
        <w:ind w:firstLine="720"/>
        <w:rPr>
          <w:sz w:val="22"/>
          <w:szCs w:val="22"/>
        </w:rPr>
      </w:pPr>
      <w:r>
        <w:rPr>
          <w:sz w:val="22"/>
          <w:szCs w:val="22"/>
        </w:rPr>
        <w:t xml:space="preserve">The Rising </w:t>
      </w:r>
      <w:r w:rsidRPr="00CC756C">
        <w:rPr>
          <w:sz w:val="22"/>
          <w:szCs w:val="22"/>
        </w:rPr>
        <w:t>Windup Gallery, Mesa, AZ</w:t>
      </w:r>
    </w:p>
    <w:p w14:paraId="6A3A3934" w14:textId="77777777" w:rsidR="00730722" w:rsidRPr="00CC756C" w:rsidRDefault="00730722" w:rsidP="00730722">
      <w:pPr>
        <w:ind w:firstLine="720"/>
        <w:rPr>
          <w:sz w:val="22"/>
          <w:szCs w:val="22"/>
        </w:rPr>
      </w:pPr>
    </w:p>
    <w:p w14:paraId="56B18018" w14:textId="77777777" w:rsidR="00730722" w:rsidRDefault="00730722" w:rsidP="00730722">
      <w:pPr>
        <w:rPr>
          <w:sz w:val="22"/>
          <w:szCs w:val="22"/>
        </w:rPr>
      </w:pPr>
      <w:r w:rsidRPr="00CC756C">
        <w:rPr>
          <w:b/>
          <w:sz w:val="22"/>
          <w:szCs w:val="22"/>
        </w:rPr>
        <w:t>2006</w:t>
      </w:r>
      <w:r w:rsidRPr="00CC756C">
        <w:rPr>
          <w:sz w:val="22"/>
          <w:szCs w:val="22"/>
        </w:rPr>
        <w:tab/>
        <w:t xml:space="preserve">Festival </w:t>
      </w:r>
      <w:proofErr w:type="spellStart"/>
      <w:r w:rsidRPr="00C327B6">
        <w:rPr>
          <w:sz w:val="22"/>
          <w:szCs w:val="22"/>
        </w:rPr>
        <w:t>Nuie</w:t>
      </w:r>
      <w:proofErr w:type="spellEnd"/>
      <w:r>
        <w:rPr>
          <w:sz w:val="22"/>
          <w:szCs w:val="22"/>
        </w:rPr>
        <w:t xml:space="preserve"> </w:t>
      </w:r>
      <w:proofErr w:type="gramStart"/>
      <w:r>
        <w:rPr>
          <w:sz w:val="22"/>
          <w:szCs w:val="22"/>
        </w:rPr>
        <w:t>A</w:t>
      </w:r>
      <w:proofErr w:type="gramEnd"/>
      <w:r>
        <w:rPr>
          <w:sz w:val="22"/>
          <w:szCs w:val="22"/>
        </w:rPr>
        <w:t xml:space="preserve"> La Paper Heart </w:t>
      </w:r>
      <w:r>
        <w:rPr>
          <w:sz w:val="22"/>
          <w:szCs w:val="22"/>
        </w:rPr>
        <w:tab/>
        <w:t xml:space="preserve"> </w:t>
      </w:r>
      <w:r w:rsidRPr="00CC756C">
        <w:rPr>
          <w:sz w:val="22"/>
          <w:szCs w:val="22"/>
        </w:rPr>
        <w:t>Paper Heart Gallery, Phoenix, AZ</w:t>
      </w:r>
    </w:p>
    <w:p w14:paraId="728BEA63" w14:textId="77777777" w:rsidR="00730722" w:rsidRPr="00CC756C" w:rsidRDefault="00730722" w:rsidP="00730722">
      <w:pPr>
        <w:rPr>
          <w:b/>
          <w:sz w:val="22"/>
          <w:szCs w:val="22"/>
        </w:rPr>
      </w:pPr>
      <w:r w:rsidRPr="00CC756C">
        <w:rPr>
          <w:sz w:val="22"/>
          <w:szCs w:val="22"/>
        </w:rPr>
        <w:tab/>
      </w:r>
    </w:p>
    <w:p w14:paraId="7CABD7B7" w14:textId="77777777" w:rsidR="00730722" w:rsidRDefault="00730722" w:rsidP="00730722">
      <w:pPr>
        <w:pStyle w:val="BodyTextIndent"/>
        <w:ind w:left="0" w:firstLine="0"/>
        <w:rPr>
          <w:rFonts w:ascii="Times New Roman" w:hAnsi="Times New Roman"/>
          <w:sz w:val="22"/>
          <w:szCs w:val="22"/>
        </w:rPr>
      </w:pPr>
      <w:r w:rsidRPr="00CC756C">
        <w:rPr>
          <w:rFonts w:ascii="Times New Roman" w:hAnsi="Times New Roman"/>
          <w:b/>
          <w:sz w:val="22"/>
          <w:szCs w:val="22"/>
        </w:rPr>
        <w:t>2005</w:t>
      </w:r>
      <w:r>
        <w:rPr>
          <w:rFonts w:ascii="Times New Roman" w:hAnsi="Times New Roman"/>
          <w:sz w:val="22"/>
          <w:szCs w:val="22"/>
        </w:rPr>
        <w:tab/>
        <w:t xml:space="preserve">Final Fridays </w:t>
      </w:r>
      <w:r>
        <w:rPr>
          <w:rFonts w:ascii="Times New Roman" w:hAnsi="Times New Roman"/>
          <w:sz w:val="22"/>
          <w:szCs w:val="22"/>
        </w:rPr>
        <w:tab/>
      </w:r>
      <w:r w:rsidRPr="00CC756C">
        <w:rPr>
          <w:rFonts w:ascii="Times New Roman" w:hAnsi="Times New Roman"/>
          <w:sz w:val="22"/>
          <w:szCs w:val="22"/>
        </w:rPr>
        <w:t>Wet Paint Art Store and Gallery, Tempe, AZ</w:t>
      </w:r>
      <w:r w:rsidRPr="00CC756C">
        <w:rPr>
          <w:rFonts w:ascii="Times New Roman" w:hAnsi="Times New Roman"/>
          <w:sz w:val="22"/>
          <w:szCs w:val="22"/>
        </w:rPr>
        <w:tab/>
      </w:r>
    </w:p>
    <w:p w14:paraId="677F7C24" w14:textId="77777777" w:rsidR="00730722" w:rsidRPr="00CC756C" w:rsidRDefault="00730722" w:rsidP="00730722">
      <w:pPr>
        <w:pStyle w:val="BodyTextIndent"/>
        <w:ind w:left="0" w:firstLine="0"/>
        <w:rPr>
          <w:rFonts w:ascii="Times New Roman" w:hAnsi="Times New Roman"/>
          <w:sz w:val="22"/>
          <w:szCs w:val="22"/>
        </w:rPr>
      </w:pPr>
      <w:r w:rsidRPr="00CC756C">
        <w:rPr>
          <w:rFonts w:ascii="Times New Roman" w:hAnsi="Times New Roman"/>
          <w:sz w:val="22"/>
          <w:szCs w:val="22"/>
        </w:rPr>
        <w:tab/>
      </w:r>
    </w:p>
    <w:p w14:paraId="20CA6A3D" w14:textId="77777777" w:rsidR="00730722" w:rsidRPr="00CC756C" w:rsidRDefault="00730722" w:rsidP="00730722">
      <w:pPr>
        <w:pStyle w:val="BodyTextIndent"/>
        <w:ind w:left="0" w:firstLine="0"/>
        <w:rPr>
          <w:rFonts w:ascii="Times New Roman" w:hAnsi="Times New Roman"/>
          <w:sz w:val="22"/>
          <w:szCs w:val="22"/>
        </w:rPr>
      </w:pPr>
      <w:r w:rsidRPr="00CC756C">
        <w:rPr>
          <w:rFonts w:ascii="Times New Roman" w:hAnsi="Times New Roman"/>
          <w:b/>
          <w:sz w:val="22"/>
          <w:szCs w:val="22"/>
        </w:rPr>
        <w:t>2004</w:t>
      </w:r>
      <w:r>
        <w:rPr>
          <w:rFonts w:ascii="Times New Roman" w:hAnsi="Times New Roman"/>
          <w:sz w:val="22"/>
          <w:szCs w:val="22"/>
        </w:rPr>
        <w:tab/>
        <w:t xml:space="preserve">Final Fridays </w:t>
      </w:r>
      <w:r>
        <w:rPr>
          <w:rFonts w:ascii="Times New Roman" w:hAnsi="Times New Roman"/>
          <w:sz w:val="22"/>
          <w:szCs w:val="22"/>
        </w:rPr>
        <w:tab/>
      </w:r>
      <w:r w:rsidRPr="00CC756C">
        <w:rPr>
          <w:rFonts w:ascii="Times New Roman" w:hAnsi="Times New Roman"/>
          <w:sz w:val="22"/>
          <w:szCs w:val="22"/>
        </w:rPr>
        <w:t>Wet Paint Art Store and Gallery, Tempe, AZ</w:t>
      </w:r>
      <w:r w:rsidRPr="00CC756C">
        <w:rPr>
          <w:rFonts w:ascii="Times New Roman" w:hAnsi="Times New Roman"/>
          <w:sz w:val="22"/>
          <w:szCs w:val="22"/>
        </w:rPr>
        <w:tab/>
      </w:r>
      <w:r w:rsidRPr="00CC756C">
        <w:rPr>
          <w:rFonts w:ascii="Times New Roman" w:hAnsi="Times New Roman"/>
          <w:sz w:val="22"/>
          <w:szCs w:val="22"/>
        </w:rPr>
        <w:tab/>
      </w:r>
    </w:p>
    <w:p w14:paraId="105A74FD" w14:textId="77777777" w:rsidR="00730722" w:rsidRPr="00CC756C" w:rsidRDefault="00730722" w:rsidP="00730722">
      <w:pPr>
        <w:pStyle w:val="BodyTextIndent"/>
        <w:ind w:left="0" w:firstLine="720"/>
        <w:rPr>
          <w:rFonts w:ascii="Times New Roman" w:hAnsi="Times New Roman"/>
          <w:sz w:val="22"/>
          <w:szCs w:val="22"/>
        </w:rPr>
      </w:pPr>
      <w:proofErr w:type="spellStart"/>
      <w:r w:rsidRPr="00CC756C">
        <w:rPr>
          <w:rFonts w:ascii="Times New Roman" w:hAnsi="Times New Roman"/>
          <w:sz w:val="22"/>
          <w:szCs w:val="22"/>
        </w:rPr>
        <w:t>Culturautonoma</w:t>
      </w:r>
      <w:proofErr w:type="spellEnd"/>
      <w:r w:rsidRPr="00CC756C">
        <w:rPr>
          <w:rFonts w:ascii="Times New Roman" w:hAnsi="Times New Roman"/>
          <w:sz w:val="22"/>
          <w:szCs w:val="22"/>
        </w:rPr>
        <w:t xml:space="preserve"> (autonomous culture, mutual ai</w:t>
      </w:r>
      <w:r>
        <w:rPr>
          <w:rFonts w:ascii="Times New Roman" w:hAnsi="Times New Roman"/>
          <w:sz w:val="22"/>
          <w:szCs w:val="22"/>
        </w:rPr>
        <w:t>d, free association, tolerance)</w:t>
      </w:r>
      <w:r w:rsidRPr="00CC756C">
        <w:rPr>
          <w:rFonts w:ascii="Times New Roman" w:hAnsi="Times New Roman"/>
          <w:sz w:val="22"/>
          <w:szCs w:val="22"/>
        </w:rPr>
        <w:t xml:space="preserve"> Icehouse, Phoenix, AZ</w:t>
      </w:r>
    </w:p>
    <w:p w14:paraId="7946C4AE" w14:textId="77777777" w:rsidR="00730722" w:rsidRDefault="00730722" w:rsidP="00730722">
      <w:pPr>
        <w:pStyle w:val="BodyTextIndent"/>
        <w:ind w:left="0" w:firstLine="720"/>
        <w:rPr>
          <w:rFonts w:ascii="Times New Roman" w:hAnsi="Times New Roman"/>
          <w:sz w:val="22"/>
          <w:szCs w:val="22"/>
        </w:rPr>
      </w:pPr>
      <w:r w:rsidRPr="00CC756C">
        <w:rPr>
          <w:rFonts w:ascii="Times New Roman" w:hAnsi="Times New Roman"/>
          <w:sz w:val="22"/>
          <w:szCs w:val="22"/>
        </w:rPr>
        <w:t>No Festival Req</w:t>
      </w:r>
      <w:r>
        <w:rPr>
          <w:rFonts w:ascii="Times New Roman" w:hAnsi="Times New Roman"/>
          <w:sz w:val="22"/>
          <w:szCs w:val="22"/>
        </w:rPr>
        <w:t xml:space="preserve">uired: Part 14 </w:t>
      </w:r>
      <w:r w:rsidRPr="00CC756C">
        <w:rPr>
          <w:rFonts w:ascii="Times New Roman" w:hAnsi="Times New Roman"/>
          <w:sz w:val="22"/>
          <w:szCs w:val="22"/>
        </w:rPr>
        <w:t xml:space="preserve">Modified Arts, Phoenix, AZ </w:t>
      </w:r>
    </w:p>
    <w:p w14:paraId="2AF43EF3" w14:textId="77777777" w:rsidR="00730722" w:rsidRPr="00CC756C" w:rsidRDefault="00730722" w:rsidP="00730722">
      <w:pPr>
        <w:pStyle w:val="BodyTextIndent"/>
        <w:ind w:left="0" w:firstLine="720"/>
        <w:rPr>
          <w:rFonts w:ascii="Times New Roman" w:hAnsi="Times New Roman"/>
          <w:sz w:val="22"/>
          <w:szCs w:val="22"/>
        </w:rPr>
      </w:pPr>
    </w:p>
    <w:p w14:paraId="771FADF1" w14:textId="77777777" w:rsidR="00730722" w:rsidRPr="00CC756C" w:rsidRDefault="00730722" w:rsidP="00730722">
      <w:pPr>
        <w:ind w:left="720" w:hanging="720"/>
        <w:rPr>
          <w:sz w:val="22"/>
          <w:szCs w:val="22"/>
        </w:rPr>
      </w:pPr>
      <w:r w:rsidRPr="00CC756C">
        <w:rPr>
          <w:b/>
          <w:sz w:val="22"/>
          <w:szCs w:val="22"/>
        </w:rPr>
        <w:t>2003</w:t>
      </w:r>
      <w:r>
        <w:rPr>
          <w:sz w:val="22"/>
          <w:szCs w:val="22"/>
        </w:rPr>
        <w:tab/>
        <w:t xml:space="preserve">Printed Matter </w:t>
      </w:r>
      <w:proofErr w:type="gramStart"/>
      <w:r>
        <w:rPr>
          <w:sz w:val="22"/>
          <w:szCs w:val="22"/>
        </w:rPr>
        <w:t xml:space="preserve">V  </w:t>
      </w:r>
      <w:r w:rsidRPr="00CC756C">
        <w:rPr>
          <w:sz w:val="22"/>
          <w:szCs w:val="22"/>
        </w:rPr>
        <w:t>Los</w:t>
      </w:r>
      <w:proofErr w:type="gramEnd"/>
      <w:r w:rsidRPr="00CC756C">
        <w:rPr>
          <w:sz w:val="22"/>
          <w:szCs w:val="22"/>
        </w:rPr>
        <w:t xml:space="preserve"> </w:t>
      </w:r>
      <w:proofErr w:type="spellStart"/>
      <w:r w:rsidRPr="00CC756C">
        <w:rPr>
          <w:sz w:val="22"/>
          <w:szCs w:val="22"/>
        </w:rPr>
        <w:t>Melagos</w:t>
      </w:r>
      <w:proofErr w:type="spellEnd"/>
      <w:r w:rsidRPr="00CC756C">
        <w:rPr>
          <w:sz w:val="22"/>
          <w:szCs w:val="22"/>
        </w:rPr>
        <w:t xml:space="preserve"> Studios, Photo Sessions, Phoenix, AZ Jurors: Professor Dan Mayer, Professor Joe Segura</w:t>
      </w:r>
    </w:p>
    <w:p w14:paraId="1560E333" w14:textId="77777777" w:rsidR="00730722" w:rsidRPr="00CC756C" w:rsidRDefault="00730722" w:rsidP="00730722">
      <w:pPr>
        <w:ind w:left="720" w:hanging="720"/>
        <w:rPr>
          <w:sz w:val="22"/>
          <w:szCs w:val="22"/>
        </w:rPr>
      </w:pPr>
      <w:r w:rsidRPr="00CC756C">
        <w:rPr>
          <w:b/>
          <w:sz w:val="22"/>
          <w:szCs w:val="22"/>
        </w:rPr>
        <w:t xml:space="preserve">2002 </w:t>
      </w:r>
      <w:r w:rsidRPr="00CC756C">
        <w:rPr>
          <w:b/>
          <w:sz w:val="22"/>
          <w:szCs w:val="22"/>
        </w:rPr>
        <w:tab/>
      </w:r>
      <w:r w:rsidRPr="00CC756C">
        <w:rPr>
          <w:sz w:val="22"/>
          <w:szCs w:val="22"/>
        </w:rPr>
        <w:t>Digital Art</w:t>
      </w:r>
      <w:r w:rsidRPr="00CC756C">
        <w:rPr>
          <w:b/>
          <w:sz w:val="22"/>
          <w:szCs w:val="22"/>
        </w:rPr>
        <w:t xml:space="preserve"> </w:t>
      </w:r>
      <w:r>
        <w:rPr>
          <w:sz w:val="22"/>
          <w:szCs w:val="22"/>
        </w:rPr>
        <w:t>Graduate Exhibition</w:t>
      </w:r>
      <w:r>
        <w:rPr>
          <w:sz w:val="22"/>
          <w:szCs w:val="22"/>
        </w:rPr>
        <w:tab/>
      </w:r>
      <w:r w:rsidRPr="00CC756C">
        <w:rPr>
          <w:sz w:val="22"/>
          <w:szCs w:val="22"/>
        </w:rPr>
        <w:t>Harry Wood Gallery, Herberger College of Fine</w:t>
      </w:r>
      <w:r>
        <w:rPr>
          <w:sz w:val="22"/>
          <w:szCs w:val="22"/>
        </w:rPr>
        <w:t xml:space="preserve"> </w:t>
      </w:r>
      <w:r w:rsidRPr="00CC756C">
        <w:rPr>
          <w:sz w:val="22"/>
          <w:szCs w:val="22"/>
        </w:rPr>
        <w:t>Arts, Arizona State University, Tempe, AZ</w:t>
      </w:r>
    </w:p>
    <w:p w14:paraId="40F8DDB0" w14:textId="77777777" w:rsidR="00730722" w:rsidRDefault="00730722" w:rsidP="00730722">
      <w:pPr>
        <w:rPr>
          <w:b/>
          <w:sz w:val="16"/>
          <w:szCs w:val="16"/>
        </w:rPr>
      </w:pPr>
    </w:p>
    <w:p w14:paraId="265D91B0" w14:textId="77777777" w:rsidR="00730722" w:rsidRPr="00015F5A" w:rsidRDefault="00730722" w:rsidP="00730722">
      <w:pPr>
        <w:rPr>
          <w:b/>
          <w:sz w:val="16"/>
          <w:szCs w:val="16"/>
        </w:rPr>
      </w:pPr>
    </w:p>
    <w:p w14:paraId="6EAAE43A" w14:textId="77777777" w:rsidR="00730722" w:rsidRPr="00562337" w:rsidRDefault="00730722" w:rsidP="00730722">
      <w:pPr>
        <w:pStyle w:val="Heading2"/>
        <w:jc w:val="left"/>
        <w:rPr>
          <w:rFonts w:ascii="Times New Roman" w:hAnsi="Times New Roman"/>
          <w:sz w:val="22"/>
          <w:szCs w:val="22"/>
          <w:u w:val="single"/>
        </w:rPr>
      </w:pPr>
      <w:r w:rsidRPr="00562337">
        <w:rPr>
          <w:rFonts w:ascii="Times New Roman" w:hAnsi="Times New Roman"/>
          <w:sz w:val="22"/>
          <w:szCs w:val="22"/>
          <w:u w:val="single"/>
        </w:rPr>
        <w:t>Collaborative Exhibitions / Invitational Exchange Portfolios</w:t>
      </w:r>
    </w:p>
    <w:p w14:paraId="2D02765D" w14:textId="77777777" w:rsidR="00730722" w:rsidRDefault="00730722" w:rsidP="00730722">
      <w:pPr>
        <w:rPr>
          <w:b/>
          <w:sz w:val="22"/>
          <w:szCs w:val="22"/>
        </w:rPr>
      </w:pPr>
    </w:p>
    <w:p w14:paraId="528399D6" w14:textId="77777777" w:rsidR="00730722" w:rsidRPr="00015F5A" w:rsidRDefault="00730722" w:rsidP="00730722">
      <w:pPr>
        <w:rPr>
          <w:sz w:val="22"/>
          <w:szCs w:val="22"/>
        </w:rPr>
      </w:pPr>
      <w:r w:rsidRPr="00015F5A">
        <w:rPr>
          <w:b/>
          <w:sz w:val="22"/>
          <w:szCs w:val="22"/>
        </w:rPr>
        <w:t>2004</w:t>
      </w:r>
      <w:r w:rsidRPr="00015F5A">
        <w:rPr>
          <w:sz w:val="22"/>
          <w:szCs w:val="22"/>
        </w:rPr>
        <w:t xml:space="preserve"> </w:t>
      </w:r>
      <w:r w:rsidRPr="00015F5A">
        <w:rPr>
          <w:sz w:val="22"/>
          <w:szCs w:val="22"/>
        </w:rPr>
        <w:tab/>
        <w:t>SEED</w:t>
      </w:r>
      <w:r w:rsidRPr="00015F5A">
        <w:rPr>
          <w:sz w:val="22"/>
          <w:szCs w:val="22"/>
        </w:rPr>
        <w:tab/>
        <w:t xml:space="preserve">Dance/Dance for the Camera II, Juried Exhibition </w:t>
      </w:r>
      <w:proofErr w:type="gramStart"/>
      <w:r w:rsidRPr="00015F5A">
        <w:rPr>
          <w:sz w:val="22"/>
          <w:szCs w:val="22"/>
        </w:rPr>
        <w:t>The</w:t>
      </w:r>
      <w:proofErr w:type="gramEnd"/>
      <w:r w:rsidRPr="00015F5A">
        <w:rPr>
          <w:sz w:val="22"/>
          <w:szCs w:val="22"/>
        </w:rPr>
        <w:t xml:space="preserve"> Paper Heart Gallery. Phoenix, AZ </w:t>
      </w:r>
    </w:p>
    <w:p w14:paraId="1DB18E98" w14:textId="77777777" w:rsidR="00730722" w:rsidRPr="00015F5A" w:rsidRDefault="00730722" w:rsidP="00730722">
      <w:pPr>
        <w:pStyle w:val="BodyTextIndent"/>
        <w:ind w:left="1440" w:hanging="720"/>
        <w:rPr>
          <w:rFonts w:ascii="Times New Roman" w:hAnsi="Times New Roman"/>
          <w:sz w:val="22"/>
          <w:szCs w:val="22"/>
        </w:rPr>
      </w:pPr>
      <w:r>
        <w:rPr>
          <w:rFonts w:ascii="Times New Roman" w:hAnsi="Times New Roman"/>
          <w:sz w:val="22"/>
          <w:szCs w:val="22"/>
        </w:rPr>
        <w:t xml:space="preserve">SEED   </w:t>
      </w:r>
      <w:r w:rsidRPr="00015F5A">
        <w:rPr>
          <w:rFonts w:ascii="Times New Roman" w:hAnsi="Times New Roman"/>
          <w:sz w:val="22"/>
          <w:szCs w:val="22"/>
        </w:rPr>
        <w:t>Performance and Technology II Final Presentations, Physical Ed</w:t>
      </w:r>
      <w:r>
        <w:rPr>
          <w:rFonts w:ascii="Times New Roman" w:hAnsi="Times New Roman"/>
          <w:sz w:val="22"/>
          <w:szCs w:val="22"/>
        </w:rPr>
        <w:t xml:space="preserve">ucation Building, Arizona State </w:t>
      </w:r>
      <w:r w:rsidRPr="00015F5A">
        <w:rPr>
          <w:rFonts w:ascii="Times New Roman" w:hAnsi="Times New Roman"/>
          <w:sz w:val="22"/>
          <w:szCs w:val="22"/>
        </w:rPr>
        <w:t>University, Tempe, AZ collaborative installation/performance with Casey Blake</w:t>
      </w:r>
    </w:p>
    <w:p w14:paraId="3FB82D9E" w14:textId="77777777" w:rsidR="00730722" w:rsidRPr="00015F5A" w:rsidRDefault="00730722" w:rsidP="00730722">
      <w:pPr>
        <w:rPr>
          <w:sz w:val="22"/>
          <w:szCs w:val="22"/>
        </w:rPr>
      </w:pPr>
      <w:r w:rsidRPr="00015F5A">
        <w:rPr>
          <w:b/>
          <w:sz w:val="22"/>
          <w:szCs w:val="22"/>
        </w:rPr>
        <w:t>2003</w:t>
      </w:r>
      <w:r>
        <w:rPr>
          <w:sz w:val="22"/>
          <w:szCs w:val="22"/>
        </w:rPr>
        <w:tab/>
        <w:t xml:space="preserve">Seductive </w:t>
      </w:r>
      <w:proofErr w:type="gramStart"/>
      <w:r>
        <w:rPr>
          <w:sz w:val="22"/>
          <w:szCs w:val="22"/>
        </w:rPr>
        <w:t xml:space="preserve">Contradictions  </w:t>
      </w:r>
      <w:r w:rsidRPr="00015F5A">
        <w:rPr>
          <w:sz w:val="22"/>
          <w:szCs w:val="22"/>
        </w:rPr>
        <w:t>Nelson</w:t>
      </w:r>
      <w:proofErr w:type="gramEnd"/>
      <w:r w:rsidRPr="00015F5A">
        <w:rPr>
          <w:sz w:val="22"/>
          <w:szCs w:val="22"/>
        </w:rPr>
        <w:t xml:space="preserve"> Fine Arts Center, Arizona State University, Tempe, AZ</w:t>
      </w:r>
    </w:p>
    <w:p w14:paraId="17BADC6B" w14:textId="77777777" w:rsidR="00730722" w:rsidRPr="00015F5A" w:rsidRDefault="00730722" w:rsidP="00730722">
      <w:pPr>
        <w:ind w:left="2880" w:hanging="1170"/>
        <w:rPr>
          <w:sz w:val="22"/>
          <w:szCs w:val="22"/>
        </w:rPr>
      </w:pPr>
      <w:r w:rsidRPr="00015F5A">
        <w:rPr>
          <w:sz w:val="22"/>
          <w:szCs w:val="22"/>
        </w:rPr>
        <w:t xml:space="preserve">collaborative installation/ performance with Todd Spencer, Miranda Zent. </w:t>
      </w:r>
    </w:p>
    <w:p w14:paraId="76A6BC6D" w14:textId="77777777" w:rsidR="00730722" w:rsidRPr="00015F5A" w:rsidRDefault="00730722" w:rsidP="00730722">
      <w:pPr>
        <w:ind w:firstLine="720"/>
        <w:rPr>
          <w:sz w:val="22"/>
          <w:szCs w:val="22"/>
        </w:rPr>
      </w:pPr>
      <w:r>
        <w:rPr>
          <w:sz w:val="22"/>
          <w:szCs w:val="22"/>
        </w:rPr>
        <w:t>A City Planned</w:t>
      </w:r>
      <w:r>
        <w:rPr>
          <w:sz w:val="22"/>
          <w:szCs w:val="22"/>
        </w:rPr>
        <w:tab/>
        <w:t xml:space="preserve"> </w:t>
      </w:r>
      <w:r w:rsidRPr="00015F5A">
        <w:rPr>
          <w:sz w:val="22"/>
          <w:szCs w:val="22"/>
        </w:rPr>
        <w:t>Stop 'N' Look Gallery: A Visual Community Resource, Phoenix, AZ</w:t>
      </w:r>
    </w:p>
    <w:p w14:paraId="75978D57" w14:textId="77777777" w:rsidR="00730722" w:rsidRPr="00015F5A" w:rsidRDefault="00730722" w:rsidP="00730722">
      <w:pPr>
        <w:ind w:left="720"/>
        <w:rPr>
          <w:sz w:val="22"/>
          <w:szCs w:val="22"/>
        </w:rPr>
      </w:pPr>
      <w:r w:rsidRPr="00015F5A">
        <w:rPr>
          <w:sz w:val="22"/>
          <w:szCs w:val="22"/>
        </w:rPr>
        <w:t>Collaborative art exhibition with co-artist Lowell Jacobs</w:t>
      </w:r>
    </w:p>
    <w:p w14:paraId="52164A99" w14:textId="77777777" w:rsidR="00730722" w:rsidRPr="00015F5A" w:rsidRDefault="00730722" w:rsidP="00730722">
      <w:pPr>
        <w:pStyle w:val="BodyTextIndent"/>
        <w:ind w:left="0" w:firstLine="0"/>
        <w:rPr>
          <w:rFonts w:ascii="Times New Roman" w:hAnsi="Times New Roman"/>
          <w:sz w:val="22"/>
          <w:szCs w:val="22"/>
        </w:rPr>
      </w:pPr>
      <w:r w:rsidRPr="00015F5A">
        <w:rPr>
          <w:rFonts w:ascii="Times New Roman" w:hAnsi="Times New Roman"/>
          <w:b/>
          <w:sz w:val="22"/>
          <w:szCs w:val="22"/>
        </w:rPr>
        <w:t xml:space="preserve"> </w:t>
      </w:r>
      <w:r w:rsidRPr="00015F5A">
        <w:rPr>
          <w:rFonts w:ascii="Times New Roman" w:hAnsi="Times New Roman"/>
          <w:b/>
          <w:sz w:val="22"/>
          <w:szCs w:val="22"/>
        </w:rPr>
        <w:tab/>
      </w:r>
      <w:r>
        <w:rPr>
          <w:rFonts w:ascii="Times New Roman" w:hAnsi="Times New Roman"/>
          <w:sz w:val="22"/>
          <w:szCs w:val="22"/>
        </w:rPr>
        <w:t xml:space="preserve">Evidence of </w:t>
      </w:r>
      <w:proofErr w:type="gramStart"/>
      <w:r>
        <w:rPr>
          <w:rFonts w:ascii="Times New Roman" w:hAnsi="Times New Roman"/>
          <w:sz w:val="22"/>
          <w:szCs w:val="22"/>
        </w:rPr>
        <w:t xml:space="preserve">Action  </w:t>
      </w:r>
      <w:r w:rsidRPr="00015F5A">
        <w:rPr>
          <w:rFonts w:ascii="Times New Roman" w:hAnsi="Times New Roman"/>
          <w:sz w:val="22"/>
          <w:szCs w:val="22"/>
        </w:rPr>
        <w:t>Juried</w:t>
      </w:r>
      <w:proofErr w:type="gramEnd"/>
      <w:r w:rsidRPr="00015F5A">
        <w:rPr>
          <w:rFonts w:ascii="Times New Roman" w:hAnsi="Times New Roman"/>
          <w:sz w:val="22"/>
          <w:szCs w:val="22"/>
        </w:rPr>
        <w:t xml:space="preserve"> Exhibition, The Muse, Tempe, AZ</w:t>
      </w:r>
    </w:p>
    <w:p w14:paraId="3C38C37F" w14:textId="77777777" w:rsidR="00730722" w:rsidRPr="00015F5A" w:rsidRDefault="00730722" w:rsidP="00730722">
      <w:pPr>
        <w:rPr>
          <w:b/>
          <w:sz w:val="22"/>
          <w:szCs w:val="22"/>
        </w:rPr>
      </w:pPr>
      <w:r w:rsidRPr="00015F5A">
        <w:rPr>
          <w:b/>
          <w:sz w:val="22"/>
          <w:szCs w:val="22"/>
        </w:rPr>
        <w:t>2009</w:t>
      </w:r>
      <w:r w:rsidRPr="00015F5A">
        <w:rPr>
          <w:b/>
          <w:sz w:val="22"/>
          <w:szCs w:val="22"/>
        </w:rPr>
        <w:tab/>
      </w:r>
      <w:r w:rsidRPr="00015F5A">
        <w:rPr>
          <w:sz w:val="22"/>
          <w:szCs w:val="22"/>
        </w:rPr>
        <w:t>Portfolio Exchange, ASU and UA, graduates, undergraduates and professor participants</w:t>
      </w:r>
    </w:p>
    <w:p w14:paraId="68B0B8E6" w14:textId="77777777" w:rsidR="00730722" w:rsidRPr="00015F5A" w:rsidRDefault="00730722" w:rsidP="00730722">
      <w:pPr>
        <w:ind w:left="2880" w:hanging="2880"/>
        <w:rPr>
          <w:sz w:val="22"/>
          <w:szCs w:val="22"/>
        </w:rPr>
      </w:pPr>
      <w:r w:rsidRPr="00015F5A">
        <w:rPr>
          <w:b/>
          <w:sz w:val="22"/>
          <w:szCs w:val="22"/>
        </w:rPr>
        <w:t>2004</w:t>
      </w:r>
      <w:r w:rsidRPr="00015F5A">
        <w:rPr>
          <w:sz w:val="22"/>
          <w:szCs w:val="22"/>
        </w:rPr>
        <w:t xml:space="preserve">  </w:t>
      </w:r>
      <w:r>
        <w:rPr>
          <w:sz w:val="22"/>
          <w:szCs w:val="22"/>
        </w:rPr>
        <w:t xml:space="preserve">   </w:t>
      </w:r>
      <w:r w:rsidRPr="00015F5A">
        <w:rPr>
          <w:sz w:val="22"/>
          <w:szCs w:val="22"/>
        </w:rPr>
        <w:t>The Amity Art Foundation, Portfolio Exchange, Arizona State University, AZ</w:t>
      </w:r>
    </w:p>
    <w:p w14:paraId="5EB2409F" w14:textId="77777777" w:rsidR="00730722" w:rsidRPr="00015F5A" w:rsidRDefault="00730722" w:rsidP="00730722">
      <w:pPr>
        <w:ind w:left="2880" w:hanging="2880"/>
        <w:rPr>
          <w:sz w:val="22"/>
          <w:szCs w:val="22"/>
        </w:rPr>
      </w:pPr>
      <w:r w:rsidRPr="00015F5A">
        <w:rPr>
          <w:b/>
          <w:sz w:val="22"/>
          <w:szCs w:val="22"/>
        </w:rPr>
        <w:t>2004</w:t>
      </w:r>
      <w:r w:rsidRPr="00015F5A">
        <w:rPr>
          <w:sz w:val="22"/>
          <w:szCs w:val="22"/>
        </w:rPr>
        <w:t xml:space="preserve">   </w:t>
      </w:r>
      <w:r>
        <w:rPr>
          <w:sz w:val="22"/>
          <w:szCs w:val="22"/>
        </w:rPr>
        <w:t xml:space="preserve">  </w:t>
      </w:r>
      <w:r w:rsidRPr="00015F5A">
        <w:rPr>
          <w:sz w:val="22"/>
          <w:szCs w:val="22"/>
        </w:rPr>
        <w:t>Skulls National Print Exchange, various universities, graduate and professor participants</w:t>
      </w:r>
    </w:p>
    <w:p w14:paraId="7765F145" w14:textId="77777777" w:rsidR="00730722" w:rsidRPr="00015F5A" w:rsidRDefault="00730722" w:rsidP="00730722">
      <w:pPr>
        <w:rPr>
          <w:b/>
          <w:sz w:val="16"/>
          <w:szCs w:val="16"/>
        </w:rPr>
      </w:pPr>
    </w:p>
    <w:p w14:paraId="1CE5D848" w14:textId="77777777" w:rsidR="00730722" w:rsidRPr="00015F5A" w:rsidRDefault="00730722" w:rsidP="00730722">
      <w:pPr>
        <w:ind w:left="2880" w:hanging="2880"/>
        <w:rPr>
          <w:sz w:val="16"/>
          <w:szCs w:val="16"/>
        </w:rPr>
      </w:pPr>
    </w:p>
    <w:p w14:paraId="38A71182" w14:textId="77777777" w:rsidR="00730722" w:rsidRDefault="00730722" w:rsidP="00730722">
      <w:pPr>
        <w:rPr>
          <w:b/>
          <w:sz w:val="22"/>
          <w:szCs w:val="22"/>
          <w:u w:val="single"/>
        </w:rPr>
      </w:pPr>
      <w:r>
        <w:rPr>
          <w:b/>
          <w:sz w:val="22"/>
          <w:szCs w:val="22"/>
          <w:u w:val="single"/>
        </w:rPr>
        <w:t>Bibliography</w:t>
      </w:r>
    </w:p>
    <w:p w14:paraId="7C576969" w14:textId="77777777" w:rsidR="00730722" w:rsidRPr="00562337" w:rsidRDefault="00730722" w:rsidP="00730722">
      <w:pPr>
        <w:rPr>
          <w:b/>
          <w:sz w:val="22"/>
          <w:szCs w:val="22"/>
          <w:u w:val="single"/>
        </w:rPr>
      </w:pPr>
    </w:p>
    <w:p w14:paraId="056E647F" w14:textId="37733B0F" w:rsidR="0057433A" w:rsidRDefault="00730722" w:rsidP="00730722">
      <w:pPr>
        <w:pStyle w:val="Heading1"/>
        <w:spacing w:before="2" w:after="2"/>
        <w:ind w:left="720" w:hanging="720"/>
        <w:jc w:val="left"/>
        <w:rPr>
          <w:rFonts w:ascii="Times New Roman" w:hAnsi="Times New Roman"/>
          <w:b w:val="0"/>
          <w:bCs/>
          <w:sz w:val="22"/>
          <w:szCs w:val="22"/>
        </w:rPr>
      </w:pPr>
      <w:r>
        <w:rPr>
          <w:rFonts w:ascii="Times New Roman" w:hAnsi="Times New Roman"/>
          <w:sz w:val="22"/>
          <w:szCs w:val="22"/>
        </w:rPr>
        <w:t>2019</w:t>
      </w:r>
      <w:r>
        <w:rPr>
          <w:rFonts w:ascii="Times New Roman" w:hAnsi="Times New Roman"/>
          <w:sz w:val="22"/>
          <w:szCs w:val="22"/>
        </w:rPr>
        <w:tab/>
      </w:r>
      <w:r w:rsidR="0057433A" w:rsidRPr="0057433A">
        <w:rPr>
          <w:rFonts w:ascii="Times New Roman" w:hAnsi="Times New Roman"/>
          <w:b w:val="0"/>
          <w:bCs/>
          <w:i/>
          <w:iCs/>
          <w:sz w:val="22"/>
          <w:szCs w:val="22"/>
        </w:rPr>
        <w:t>Works Spanning Decades on Display at The Gallery</w:t>
      </w:r>
      <w:r w:rsidR="0057433A">
        <w:rPr>
          <w:rFonts w:ascii="Times New Roman" w:hAnsi="Times New Roman"/>
          <w:b w:val="0"/>
          <w:bCs/>
          <w:i/>
          <w:iCs/>
          <w:sz w:val="22"/>
          <w:szCs w:val="22"/>
        </w:rPr>
        <w:t xml:space="preserve">, </w:t>
      </w:r>
      <w:r w:rsidR="0057433A" w:rsidRPr="0057433A">
        <w:rPr>
          <w:rFonts w:ascii="Times New Roman" w:hAnsi="Times New Roman"/>
          <w:b w:val="0"/>
          <w:bCs/>
          <w:sz w:val="22"/>
          <w:szCs w:val="22"/>
        </w:rPr>
        <w:t>Cannon, Kristin; Scottsdale Progress</w:t>
      </w:r>
      <w:r w:rsidR="0057433A">
        <w:rPr>
          <w:rFonts w:ascii="Times New Roman" w:hAnsi="Times New Roman"/>
          <w:b w:val="0"/>
          <w:bCs/>
          <w:sz w:val="22"/>
          <w:szCs w:val="22"/>
        </w:rPr>
        <w:t xml:space="preserve">, Scottsdale, AZ, </w:t>
      </w:r>
    </w:p>
    <w:p w14:paraId="5AAD8B49" w14:textId="698B46A8" w:rsidR="0057433A" w:rsidRPr="0057433A" w:rsidRDefault="0057433A" w:rsidP="0057433A">
      <w:r>
        <w:rPr>
          <w:b/>
          <w:sz w:val="22"/>
          <w:szCs w:val="22"/>
        </w:rPr>
        <w:tab/>
      </w:r>
      <w:hyperlink r:id="rId8" w:history="1">
        <w:r w:rsidRPr="0057433A">
          <w:rPr>
            <w:color w:val="0000FF"/>
            <w:u w:val="single"/>
          </w:rPr>
          <w:t>https://issuu.com/timespub/docs/sp_072119/1?e=8633901/71288410</w:t>
        </w:r>
      </w:hyperlink>
      <w:r>
        <w:t xml:space="preserve">. </w:t>
      </w:r>
      <w:r w:rsidRPr="0057433A">
        <w:rPr>
          <w:rFonts w:eastAsia="Times"/>
          <w:bCs/>
          <w:sz w:val="22"/>
          <w:szCs w:val="22"/>
          <w:lang w:eastAsia="en-US"/>
        </w:rPr>
        <w:t>Page 25-26,</w:t>
      </w:r>
      <w:r w:rsidRPr="00660863">
        <w:rPr>
          <w:rFonts w:eastAsia="Times"/>
          <w:bCs/>
          <w:sz w:val="22"/>
          <w:szCs w:val="22"/>
          <w:lang w:eastAsia="en-US"/>
        </w:rPr>
        <w:t xml:space="preserve"> </w:t>
      </w:r>
      <w:r w:rsidR="00660863" w:rsidRPr="00660863">
        <w:rPr>
          <w:rFonts w:eastAsia="Times"/>
          <w:bCs/>
          <w:sz w:val="22"/>
          <w:szCs w:val="22"/>
          <w:lang w:eastAsia="en-US"/>
        </w:rPr>
        <w:t>21, July, 2019</w:t>
      </w:r>
    </w:p>
    <w:p w14:paraId="4073E265" w14:textId="6F680AAC" w:rsidR="00730722" w:rsidRDefault="00730722" w:rsidP="0057433A">
      <w:pPr>
        <w:pStyle w:val="Heading1"/>
        <w:spacing w:before="2" w:after="2"/>
        <w:ind w:left="720"/>
        <w:jc w:val="left"/>
        <w:rPr>
          <w:rFonts w:ascii="Times New Roman" w:hAnsi="Times New Roman"/>
          <w:b w:val="0"/>
          <w:bCs/>
          <w:i/>
          <w:iCs/>
          <w:sz w:val="22"/>
          <w:szCs w:val="22"/>
        </w:rPr>
      </w:pPr>
      <w:r w:rsidRPr="00877F45">
        <w:rPr>
          <w:rFonts w:ascii="Times New Roman" w:hAnsi="Times New Roman"/>
          <w:b w:val="0"/>
          <w:bCs/>
          <w:i/>
          <w:iCs/>
          <w:sz w:val="22"/>
          <w:szCs w:val="22"/>
        </w:rPr>
        <w:t>Liner Notes, On View at The Gallery at Mountain Shadows,</w:t>
      </w:r>
      <w:r>
        <w:rPr>
          <w:rFonts w:ascii="Times New Roman" w:hAnsi="Times New Roman"/>
          <w:b w:val="0"/>
          <w:bCs/>
          <w:i/>
          <w:iCs/>
          <w:sz w:val="22"/>
          <w:szCs w:val="22"/>
        </w:rPr>
        <w:t xml:space="preserve"> text and photos courtesy of Reyes Contemporary Art, AZ,</w:t>
      </w:r>
      <w:hyperlink r:id="rId9" w:history="1">
        <w:r w:rsidRPr="00730722">
          <w:rPr>
            <w:rStyle w:val="Hyperlink"/>
            <w:rFonts w:ascii="Times New Roman" w:hAnsi="Times New Roman"/>
            <w:b w:val="0"/>
            <w:bCs/>
            <w:i/>
            <w:iCs/>
            <w:sz w:val="22"/>
            <w:szCs w:val="22"/>
          </w:rPr>
          <w:t>http://azlifestyle.com/?p=18562&amp;utm_campaign=711&amp;utm_term=%2F&amp;utm_medium=email&amp;utm_source=directmailmac&amp;fbclid=IwAR1srv_jnpB-JfUYrbpJGOskpgWl4lAH5znLCBZlZviqqlZZWgw5_hBcCxQ</w:t>
        </w:r>
      </w:hyperlink>
    </w:p>
    <w:p w14:paraId="38C12345" w14:textId="77777777" w:rsidR="00730722" w:rsidRPr="00730722" w:rsidRDefault="00730722" w:rsidP="00730722"/>
    <w:p w14:paraId="6472DB17" w14:textId="77777777" w:rsidR="00730722" w:rsidRPr="00B63A43" w:rsidRDefault="00730722" w:rsidP="00730722">
      <w:pPr>
        <w:pStyle w:val="Heading1"/>
        <w:spacing w:before="2" w:after="2"/>
        <w:ind w:left="720" w:hanging="720"/>
        <w:jc w:val="left"/>
        <w:rPr>
          <w:rFonts w:ascii="Times New Roman" w:hAnsi="Times New Roman"/>
          <w:b w:val="0"/>
          <w:sz w:val="22"/>
          <w:szCs w:val="22"/>
        </w:rPr>
      </w:pPr>
      <w:r>
        <w:rPr>
          <w:rFonts w:ascii="Times New Roman" w:hAnsi="Times New Roman"/>
          <w:sz w:val="22"/>
          <w:szCs w:val="22"/>
        </w:rPr>
        <w:t>2018</w:t>
      </w:r>
      <w:r>
        <w:rPr>
          <w:rFonts w:ascii="Times New Roman" w:hAnsi="Times New Roman"/>
          <w:sz w:val="22"/>
          <w:szCs w:val="22"/>
        </w:rPr>
        <w:tab/>
      </w:r>
      <w:r w:rsidRPr="00B63A43">
        <w:rPr>
          <w:rFonts w:ascii="Times New Roman" w:hAnsi="Times New Roman"/>
          <w:b w:val="0"/>
          <w:i/>
          <w:sz w:val="22"/>
          <w:szCs w:val="22"/>
        </w:rPr>
        <w:t>Party On! Museums and Galleries are raving to celebrate the arts this fall</w:t>
      </w:r>
      <w:r>
        <w:rPr>
          <w:rFonts w:ascii="Times New Roman" w:hAnsi="Times New Roman"/>
          <w:b w:val="0"/>
          <w:i/>
          <w:sz w:val="22"/>
          <w:szCs w:val="22"/>
        </w:rPr>
        <w:t xml:space="preserve">, </w:t>
      </w:r>
      <w:r>
        <w:rPr>
          <w:rFonts w:ascii="Times New Roman" w:hAnsi="Times New Roman"/>
          <w:b w:val="0"/>
          <w:sz w:val="22"/>
          <w:szCs w:val="22"/>
        </w:rPr>
        <w:t xml:space="preserve">Regan, Margaret; Tucson Weekly, Tucson, AZ, </w:t>
      </w:r>
      <w:hyperlink r:id="rId10" w:history="1">
        <w:r w:rsidRPr="0030689D">
          <w:rPr>
            <w:rStyle w:val="Hyperlink"/>
            <w:rFonts w:ascii="Times New Roman" w:hAnsi="Times New Roman"/>
            <w:b w:val="0"/>
            <w:sz w:val="22"/>
            <w:szCs w:val="22"/>
          </w:rPr>
          <w:t>https://www.tucsonlocalmedia.com/arts_and_life/article_cd4f5668-aaf3-11e8-a825-a7a5befc2275.html</w:t>
        </w:r>
      </w:hyperlink>
      <w:r>
        <w:rPr>
          <w:rFonts w:ascii="Times New Roman" w:hAnsi="Times New Roman"/>
          <w:b w:val="0"/>
          <w:sz w:val="22"/>
          <w:szCs w:val="22"/>
        </w:rPr>
        <w:tab/>
      </w:r>
    </w:p>
    <w:p w14:paraId="254BF712" w14:textId="77777777" w:rsidR="00730722" w:rsidRPr="00B63A43" w:rsidRDefault="00730722" w:rsidP="00730722">
      <w:pPr>
        <w:pStyle w:val="Heading1"/>
        <w:spacing w:before="2" w:after="2"/>
        <w:ind w:left="720"/>
        <w:jc w:val="left"/>
        <w:rPr>
          <w:rFonts w:ascii="Times New Roman" w:hAnsi="Times New Roman"/>
          <w:sz w:val="22"/>
          <w:szCs w:val="22"/>
        </w:rPr>
      </w:pPr>
      <w:r w:rsidRPr="00B63A43">
        <w:rPr>
          <w:rFonts w:ascii="Times New Roman" w:hAnsi="Times New Roman"/>
          <w:b w:val="0"/>
          <w:i/>
          <w:sz w:val="22"/>
          <w:szCs w:val="22"/>
        </w:rPr>
        <w:t>These 70 Artists Were Chosen for the “Arizona Biennial 2018” Exhibition</w:t>
      </w:r>
      <w:r>
        <w:rPr>
          <w:rFonts w:ascii="Times New Roman" w:hAnsi="Times New Roman"/>
          <w:b w:val="0"/>
          <w:sz w:val="22"/>
          <w:szCs w:val="22"/>
        </w:rPr>
        <w:t xml:space="preserve">, Trimble, Lynn; Tucson Weekly, Tucson, AZ , </w:t>
      </w:r>
      <w:hyperlink r:id="rId11" w:history="1">
        <w:r w:rsidRPr="0030689D">
          <w:rPr>
            <w:rStyle w:val="Hyperlink"/>
            <w:rFonts w:ascii="Times New Roman" w:hAnsi="Times New Roman"/>
            <w:b w:val="0"/>
            <w:sz w:val="22"/>
            <w:szCs w:val="22"/>
          </w:rPr>
          <w:t>https://www.phoenixnewtimes.com/arts/artists-named-for-tucson-biennial-exhibition-10393002</w:t>
        </w:r>
      </w:hyperlink>
      <w:r>
        <w:rPr>
          <w:rFonts w:ascii="Times New Roman" w:hAnsi="Times New Roman"/>
          <w:b w:val="0"/>
          <w:sz w:val="22"/>
          <w:szCs w:val="22"/>
        </w:rPr>
        <w:tab/>
      </w:r>
    </w:p>
    <w:p w14:paraId="6E522EB9" w14:textId="77777777" w:rsidR="00730722" w:rsidRDefault="00730722" w:rsidP="00730722">
      <w:pPr>
        <w:pStyle w:val="Heading1"/>
        <w:spacing w:before="2" w:after="2"/>
        <w:ind w:left="810" w:hanging="810"/>
        <w:rPr>
          <w:rFonts w:ascii="Times New Roman" w:hAnsi="Times New Roman"/>
          <w:sz w:val="22"/>
          <w:szCs w:val="22"/>
        </w:rPr>
      </w:pPr>
    </w:p>
    <w:p w14:paraId="61D77075" w14:textId="77777777" w:rsidR="00730722" w:rsidRPr="00D01C4D" w:rsidRDefault="00730722" w:rsidP="00730722">
      <w:pPr>
        <w:pStyle w:val="Heading1"/>
        <w:spacing w:before="2" w:after="2"/>
        <w:ind w:left="810" w:hanging="810"/>
        <w:jc w:val="left"/>
        <w:rPr>
          <w:rFonts w:ascii="Times New Roman" w:hAnsi="Times New Roman"/>
          <w:sz w:val="22"/>
          <w:szCs w:val="22"/>
        </w:rPr>
      </w:pPr>
      <w:r>
        <w:rPr>
          <w:rFonts w:ascii="Times New Roman" w:hAnsi="Times New Roman"/>
          <w:sz w:val="22"/>
          <w:szCs w:val="22"/>
        </w:rPr>
        <w:t>2017</w:t>
      </w:r>
      <w:r>
        <w:rPr>
          <w:rFonts w:ascii="Times New Roman" w:hAnsi="Times New Roman"/>
          <w:sz w:val="22"/>
          <w:szCs w:val="22"/>
        </w:rPr>
        <w:tab/>
      </w:r>
      <w:r w:rsidRPr="00D01C4D">
        <w:rPr>
          <w:rFonts w:ascii="Times New Roman" w:hAnsi="Times New Roman"/>
          <w:b w:val="0"/>
          <w:i/>
          <w:sz w:val="22"/>
          <w:szCs w:val="22"/>
        </w:rPr>
        <w:t>Fall Arts Preview: Visual Arts</w:t>
      </w:r>
      <w:r>
        <w:rPr>
          <w:rFonts w:ascii="Times New Roman" w:hAnsi="Times New Roman"/>
          <w:b w:val="0"/>
          <w:i/>
          <w:sz w:val="22"/>
          <w:szCs w:val="22"/>
        </w:rPr>
        <w:t xml:space="preserve">: It’s A Whole New Season of Artful Protestations, abstractions and </w:t>
      </w:r>
      <w:proofErr w:type="spellStart"/>
      <w:r>
        <w:rPr>
          <w:rFonts w:ascii="Times New Roman" w:hAnsi="Times New Roman"/>
          <w:b w:val="0"/>
          <w:i/>
          <w:sz w:val="22"/>
          <w:szCs w:val="22"/>
        </w:rPr>
        <w:t>shear</w:t>
      </w:r>
      <w:proofErr w:type="spellEnd"/>
      <w:r>
        <w:rPr>
          <w:rFonts w:ascii="Times New Roman" w:hAnsi="Times New Roman"/>
          <w:b w:val="0"/>
          <w:i/>
          <w:sz w:val="22"/>
          <w:szCs w:val="22"/>
        </w:rPr>
        <w:t xml:space="preserve"> beauty. </w:t>
      </w:r>
      <w:r>
        <w:rPr>
          <w:rFonts w:ascii="Times New Roman" w:hAnsi="Times New Roman"/>
          <w:b w:val="0"/>
          <w:sz w:val="22"/>
          <w:szCs w:val="22"/>
        </w:rPr>
        <w:t xml:space="preserve">Regan, Margaret; Tucson Weekly, Tucson, AZ, </w:t>
      </w:r>
      <w:r w:rsidRPr="0087116B">
        <w:rPr>
          <w:rFonts w:ascii="Times New Roman" w:hAnsi="Times New Roman"/>
          <w:b w:val="0"/>
          <w:sz w:val="22"/>
          <w:szCs w:val="22"/>
        </w:rPr>
        <w:t xml:space="preserve"> </w:t>
      </w:r>
      <w:hyperlink r:id="rId12" w:history="1">
        <w:r w:rsidRPr="0087116B">
          <w:rPr>
            <w:rStyle w:val="Hyperlink"/>
            <w:rFonts w:ascii="Times New Roman" w:hAnsi="Times New Roman"/>
            <w:b w:val="0"/>
            <w:sz w:val="22"/>
            <w:szCs w:val="22"/>
          </w:rPr>
          <w:t>https://www.tucsonweekly.com/</w:t>
        </w:r>
        <w:r>
          <w:rPr>
            <w:rStyle w:val="Hyperlink"/>
            <w:rFonts w:ascii="Times New Roman" w:hAnsi="Times New Roman"/>
            <w:b w:val="0"/>
            <w:sz w:val="22"/>
            <w:szCs w:val="22"/>
          </w:rPr>
          <w:t xml:space="preserve">tucson/fall-arts-preview-visual </w:t>
        </w:r>
        <w:r w:rsidRPr="0087116B">
          <w:rPr>
            <w:rStyle w:val="Hyperlink"/>
            <w:rFonts w:ascii="Times New Roman" w:hAnsi="Times New Roman"/>
            <w:b w:val="0"/>
            <w:sz w:val="22"/>
            <w:szCs w:val="22"/>
          </w:rPr>
          <w:t>arts/</w:t>
        </w:r>
        <w:proofErr w:type="spellStart"/>
        <w:r w:rsidRPr="0087116B">
          <w:rPr>
            <w:rStyle w:val="Hyperlink"/>
            <w:rFonts w:ascii="Times New Roman" w:hAnsi="Times New Roman"/>
            <w:b w:val="0"/>
            <w:sz w:val="22"/>
            <w:szCs w:val="22"/>
          </w:rPr>
          <w:t>Content?oid</w:t>
        </w:r>
        <w:proofErr w:type="spellEnd"/>
        <w:r w:rsidRPr="0087116B">
          <w:rPr>
            <w:rStyle w:val="Hyperlink"/>
            <w:rFonts w:ascii="Times New Roman" w:hAnsi="Times New Roman"/>
            <w:b w:val="0"/>
            <w:sz w:val="22"/>
            <w:szCs w:val="22"/>
          </w:rPr>
          <w:t>=11330916</w:t>
        </w:r>
      </w:hyperlink>
      <w:r>
        <w:rPr>
          <w:rFonts w:ascii="Times New Roman" w:hAnsi="Times New Roman"/>
          <w:b w:val="0"/>
          <w:sz w:val="22"/>
          <w:szCs w:val="22"/>
        </w:rPr>
        <w:tab/>
        <w:t>31 August 2017</w:t>
      </w:r>
    </w:p>
    <w:p w14:paraId="21021F15" w14:textId="77777777" w:rsidR="00730722" w:rsidRDefault="00730722" w:rsidP="00730722">
      <w:pPr>
        <w:ind w:left="720" w:hanging="720"/>
        <w:rPr>
          <w:b/>
          <w:sz w:val="22"/>
          <w:szCs w:val="22"/>
        </w:rPr>
      </w:pPr>
    </w:p>
    <w:p w14:paraId="696F35A7" w14:textId="77777777" w:rsidR="00730722" w:rsidRPr="00D73C93" w:rsidRDefault="00730722" w:rsidP="00730722">
      <w:pPr>
        <w:ind w:left="720" w:hanging="720"/>
        <w:rPr>
          <w:sz w:val="22"/>
          <w:szCs w:val="22"/>
        </w:rPr>
      </w:pPr>
      <w:r w:rsidRPr="00D72B26">
        <w:rPr>
          <w:b/>
          <w:sz w:val="22"/>
          <w:szCs w:val="22"/>
        </w:rPr>
        <w:lastRenderedPageBreak/>
        <w:t>2016</w:t>
      </w:r>
      <w:r>
        <w:rPr>
          <w:sz w:val="22"/>
          <w:szCs w:val="22"/>
        </w:rPr>
        <w:tab/>
      </w:r>
      <w:proofErr w:type="spellStart"/>
      <w:r w:rsidRPr="00D73C93">
        <w:rPr>
          <w:i/>
          <w:sz w:val="22"/>
          <w:szCs w:val="22"/>
        </w:rPr>
        <w:t>YabYum</w:t>
      </w:r>
      <w:proofErr w:type="spellEnd"/>
      <w:r w:rsidRPr="00D73C93">
        <w:rPr>
          <w:i/>
          <w:sz w:val="22"/>
          <w:szCs w:val="22"/>
        </w:rPr>
        <w:t xml:space="preserve"> Seven: Brooke Grucella. </w:t>
      </w:r>
      <w:r w:rsidRPr="00D73C93">
        <w:rPr>
          <w:sz w:val="22"/>
          <w:szCs w:val="22"/>
        </w:rPr>
        <w:t xml:space="preserve">Royse, Nicole; </w:t>
      </w:r>
      <w:proofErr w:type="spellStart"/>
      <w:r w:rsidRPr="00D73C93">
        <w:rPr>
          <w:sz w:val="22"/>
          <w:szCs w:val="22"/>
        </w:rPr>
        <w:t>YabYum</w:t>
      </w:r>
      <w:proofErr w:type="spellEnd"/>
      <w:r w:rsidRPr="00D73C93">
        <w:rPr>
          <w:sz w:val="22"/>
          <w:szCs w:val="22"/>
        </w:rPr>
        <w:t xml:space="preserve">: Music + </w:t>
      </w:r>
      <w:proofErr w:type="gramStart"/>
      <w:r w:rsidRPr="00D73C93">
        <w:rPr>
          <w:sz w:val="22"/>
          <w:szCs w:val="22"/>
        </w:rPr>
        <w:t>Arts,  AZ</w:t>
      </w:r>
      <w:proofErr w:type="gramEnd"/>
      <w:r w:rsidRPr="00D73C93">
        <w:rPr>
          <w:sz w:val="22"/>
          <w:szCs w:val="22"/>
        </w:rPr>
        <w:t xml:space="preserve">, </w:t>
      </w:r>
      <w:hyperlink r:id="rId13" w:history="1">
        <w:r w:rsidRPr="00D73C93">
          <w:rPr>
            <w:rStyle w:val="Hyperlink"/>
            <w:sz w:val="22"/>
            <w:szCs w:val="22"/>
          </w:rPr>
          <w:t>https://www.yabyumwest.com/2017/04/yabyum-seven-brooke-grucella.html</w:t>
        </w:r>
      </w:hyperlink>
      <w:r w:rsidRPr="00D73C93">
        <w:rPr>
          <w:sz w:val="22"/>
          <w:szCs w:val="22"/>
        </w:rPr>
        <w:t xml:space="preserve"> 23 April 2017</w:t>
      </w:r>
    </w:p>
    <w:p w14:paraId="6A6A3D61" w14:textId="77777777" w:rsidR="00730722" w:rsidRPr="00A6430C" w:rsidRDefault="00730722" w:rsidP="00730722">
      <w:pPr>
        <w:pStyle w:val="Heading1"/>
        <w:spacing w:before="2" w:after="2"/>
        <w:ind w:left="720"/>
        <w:jc w:val="left"/>
        <w:rPr>
          <w:rFonts w:ascii="Times New Roman" w:hAnsi="Times New Roman"/>
          <w:sz w:val="22"/>
          <w:szCs w:val="22"/>
        </w:rPr>
      </w:pPr>
      <w:r w:rsidRPr="00A6430C">
        <w:rPr>
          <w:rFonts w:ascii="Times New Roman" w:hAnsi="Times New Roman"/>
          <w:b w:val="0"/>
          <w:i/>
          <w:sz w:val="22"/>
          <w:szCs w:val="22"/>
        </w:rPr>
        <w:t>Designing Democracy: How the arts and design can help us talk politics</w:t>
      </w:r>
      <w:r>
        <w:rPr>
          <w:rFonts w:ascii="Times New Roman" w:hAnsi="Times New Roman"/>
          <w:b w:val="0"/>
          <w:i/>
          <w:sz w:val="22"/>
          <w:szCs w:val="22"/>
        </w:rPr>
        <w:t xml:space="preserve">. </w:t>
      </w:r>
      <w:r w:rsidRPr="00A6430C">
        <w:rPr>
          <w:rFonts w:ascii="Times New Roman" w:hAnsi="Times New Roman"/>
          <w:b w:val="0"/>
          <w:sz w:val="22"/>
          <w:szCs w:val="22"/>
        </w:rPr>
        <w:t>Sussman Susser, Deborah;</w:t>
      </w:r>
      <w:r>
        <w:rPr>
          <w:rFonts w:ascii="Times New Roman" w:hAnsi="Times New Roman"/>
          <w:b w:val="0"/>
          <w:i/>
          <w:sz w:val="22"/>
          <w:szCs w:val="22"/>
        </w:rPr>
        <w:t xml:space="preserve"> </w:t>
      </w:r>
      <w:r>
        <w:rPr>
          <w:rFonts w:ascii="Times New Roman" w:hAnsi="Times New Roman"/>
          <w:b w:val="0"/>
          <w:sz w:val="22"/>
          <w:szCs w:val="22"/>
        </w:rPr>
        <w:t xml:space="preserve">ASU NOW: Access, Excellence, Impact; Tempe, AZ, </w:t>
      </w:r>
      <w:hyperlink r:id="rId14" w:history="1">
        <w:r w:rsidRPr="00132CB1">
          <w:rPr>
            <w:rStyle w:val="Hyperlink"/>
            <w:rFonts w:ascii="Times New Roman" w:hAnsi="Times New Roman"/>
            <w:b w:val="0"/>
            <w:sz w:val="22"/>
            <w:szCs w:val="22"/>
          </w:rPr>
          <w:t>https://asunow.asu.edu/20161107-creativity-designing-democracy-how-arts-and-design-can-help-us-talk-politics</w:t>
        </w:r>
      </w:hyperlink>
      <w:r>
        <w:rPr>
          <w:rFonts w:ascii="Times New Roman" w:hAnsi="Times New Roman"/>
          <w:b w:val="0"/>
          <w:sz w:val="22"/>
          <w:szCs w:val="22"/>
        </w:rPr>
        <w:tab/>
        <w:t xml:space="preserve"> 7 November 2016</w:t>
      </w:r>
    </w:p>
    <w:p w14:paraId="08C199CB" w14:textId="77777777" w:rsidR="00730722" w:rsidRPr="00D01C4D" w:rsidRDefault="00730722" w:rsidP="00730722">
      <w:pPr>
        <w:pStyle w:val="Heading1"/>
        <w:spacing w:before="2" w:after="2"/>
        <w:ind w:left="720"/>
        <w:jc w:val="left"/>
        <w:rPr>
          <w:rFonts w:ascii="Times New Roman" w:hAnsi="Times New Roman"/>
          <w:b w:val="0"/>
          <w:i/>
          <w:sz w:val="22"/>
          <w:szCs w:val="22"/>
        </w:rPr>
      </w:pPr>
      <w:r w:rsidRPr="00D01C4D">
        <w:rPr>
          <w:rFonts w:ascii="Times New Roman" w:hAnsi="Times New Roman"/>
          <w:b w:val="0"/>
          <w:i/>
          <w:sz w:val="22"/>
          <w:szCs w:val="22"/>
        </w:rPr>
        <w:t>19 Artists Explore Women, Power in “Push Comes To Shove” at Scottsdale Muse</w:t>
      </w:r>
      <w:r>
        <w:rPr>
          <w:rFonts w:ascii="Times New Roman" w:hAnsi="Times New Roman"/>
          <w:b w:val="0"/>
          <w:i/>
          <w:sz w:val="22"/>
          <w:szCs w:val="22"/>
        </w:rPr>
        <w:t>u</w:t>
      </w:r>
      <w:r w:rsidRPr="00D01C4D">
        <w:rPr>
          <w:rFonts w:ascii="Times New Roman" w:hAnsi="Times New Roman"/>
          <w:b w:val="0"/>
          <w:i/>
          <w:sz w:val="22"/>
          <w:szCs w:val="22"/>
        </w:rPr>
        <w:t>m of Contemporary Art</w:t>
      </w:r>
      <w:r>
        <w:rPr>
          <w:rFonts w:ascii="Times New Roman" w:hAnsi="Times New Roman"/>
          <w:b w:val="0"/>
          <w:i/>
          <w:sz w:val="22"/>
          <w:szCs w:val="22"/>
        </w:rPr>
        <w:t xml:space="preserve">, </w:t>
      </w:r>
      <w:r w:rsidRPr="00D01C4D">
        <w:rPr>
          <w:rFonts w:ascii="Times New Roman" w:hAnsi="Times New Roman"/>
          <w:b w:val="0"/>
          <w:sz w:val="22"/>
          <w:szCs w:val="22"/>
        </w:rPr>
        <w:t>Trimble, Lynn; P</w:t>
      </w:r>
      <w:r>
        <w:rPr>
          <w:rFonts w:ascii="Times New Roman" w:hAnsi="Times New Roman"/>
          <w:b w:val="0"/>
          <w:sz w:val="22"/>
          <w:szCs w:val="22"/>
        </w:rPr>
        <w:t xml:space="preserve">hoenix New Times, Phoenix, AZ  </w:t>
      </w:r>
      <w:hyperlink r:id="rId15" w:history="1">
        <w:r w:rsidRPr="00132CB1">
          <w:rPr>
            <w:rStyle w:val="Hyperlink"/>
            <w:rFonts w:ascii="Times New Roman" w:hAnsi="Times New Roman"/>
            <w:b w:val="0"/>
            <w:sz w:val="22"/>
            <w:szCs w:val="22"/>
          </w:rPr>
          <w:t>http://www.phoenixnewtimes.com/arts/19-artists-explore-women-power-in-push-comes-to-shove-at-scottsdale-museum-of-contemporary-art-8744133</w:t>
        </w:r>
      </w:hyperlink>
      <w:r>
        <w:rPr>
          <w:rFonts w:ascii="Times New Roman" w:hAnsi="Times New Roman"/>
          <w:b w:val="0"/>
          <w:sz w:val="22"/>
          <w:szCs w:val="22"/>
        </w:rPr>
        <w:t xml:space="preserve"> 26 October 2016</w:t>
      </w:r>
    </w:p>
    <w:p w14:paraId="0635B546" w14:textId="77777777" w:rsidR="00730722" w:rsidRDefault="00730722" w:rsidP="00730722">
      <w:pPr>
        <w:pStyle w:val="Heading1"/>
        <w:spacing w:before="2" w:after="2"/>
        <w:ind w:left="720" w:hanging="720"/>
        <w:jc w:val="left"/>
        <w:rPr>
          <w:rFonts w:ascii="Times New Roman" w:hAnsi="Times New Roman"/>
          <w:sz w:val="22"/>
          <w:szCs w:val="22"/>
        </w:rPr>
      </w:pPr>
    </w:p>
    <w:p w14:paraId="5577FE91" w14:textId="77777777" w:rsidR="00730722" w:rsidRPr="000E3A59" w:rsidRDefault="00730722" w:rsidP="00730722">
      <w:pPr>
        <w:pStyle w:val="Heading1"/>
        <w:spacing w:before="2" w:after="2"/>
        <w:ind w:left="720" w:hanging="720"/>
        <w:jc w:val="left"/>
        <w:rPr>
          <w:rFonts w:ascii="Times New Roman" w:hAnsi="Times New Roman"/>
          <w:b w:val="0"/>
          <w:sz w:val="22"/>
          <w:szCs w:val="22"/>
        </w:rPr>
      </w:pPr>
      <w:r w:rsidRPr="000E3A59">
        <w:rPr>
          <w:rFonts w:ascii="Times New Roman" w:hAnsi="Times New Roman"/>
          <w:sz w:val="22"/>
          <w:szCs w:val="22"/>
        </w:rPr>
        <w:t xml:space="preserve">2015   </w:t>
      </w:r>
      <w:r>
        <w:rPr>
          <w:rFonts w:ascii="Times New Roman" w:hAnsi="Times New Roman"/>
          <w:sz w:val="22"/>
          <w:szCs w:val="22"/>
        </w:rPr>
        <w:t xml:space="preserve">  </w:t>
      </w:r>
      <w:r w:rsidRPr="000E3A59">
        <w:rPr>
          <w:rFonts w:ascii="Times New Roman" w:hAnsi="Times New Roman"/>
          <w:b w:val="0"/>
          <w:i/>
          <w:sz w:val="22"/>
          <w:szCs w:val="22"/>
        </w:rPr>
        <w:t xml:space="preserve">World Above, World Below: A playful installation at Joseph </w:t>
      </w:r>
      <w:proofErr w:type="spellStart"/>
      <w:r w:rsidRPr="000E3A59">
        <w:rPr>
          <w:rFonts w:ascii="Times New Roman" w:hAnsi="Times New Roman"/>
          <w:b w:val="0"/>
          <w:i/>
          <w:sz w:val="22"/>
          <w:szCs w:val="22"/>
        </w:rPr>
        <w:t>Grossʼ’s</w:t>
      </w:r>
      <w:proofErr w:type="spellEnd"/>
      <w:r w:rsidRPr="000E3A59">
        <w:rPr>
          <w:rFonts w:ascii="Times New Roman" w:hAnsi="Times New Roman"/>
          <w:b w:val="0"/>
          <w:i/>
          <w:sz w:val="22"/>
          <w:szCs w:val="22"/>
        </w:rPr>
        <w:t xml:space="preserve"> conjures up a fantasyland,</w:t>
      </w:r>
      <w:r w:rsidRPr="000E3A59">
        <w:rPr>
          <w:rFonts w:ascii="Times New Roman" w:hAnsi="Times New Roman"/>
          <w:b w:val="0"/>
          <w:sz w:val="22"/>
          <w:szCs w:val="22"/>
        </w:rPr>
        <w:t xml:space="preserve"> Regan, Margaret; Tucson Weekly, Tucson, AZ, </w:t>
      </w:r>
      <w:hyperlink r:id="rId16" w:history="1">
        <w:r w:rsidRPr="000E3A59">
          <w:rPr>
            <w:rStyle w:val="Hyperlink"/>
            <w:rFonts w:ascii="Times New Roman" w:hAnsi="Times New Roman"/>
            <w:b w:val="0"/>
            <w:sz w:val="22"/>
            <w:szCs w:val="22"/>
          </w:rPr>
          <w:t>http://www.tucsonweekly.com/tucson/world-above-world-below</w:t>
        </w:r>
      </w:hyperlink>
      <w:r w:rsidRPr="000E3A59">
        <w:rPr>
          <w:rFonts w:ascii="Times New Roman" w:hAnsi="Times New Roman"/>
          <w:b w:val="0"/>
          <w:sz w:val="22"/>
          <w:szCs w:val="22"/>
        </w:rPr>
        <w:t>, 18, June, 2015.</w:t>
      </w:r>
    </w:p>
    <w:p w14:paraId="776DED18" w14:textId="77777777" w:rsidR="00730722" w:rsidRDefault="00730722" w:rsidP="00730722">
      <w:pPr>
        <w:pStyle w:val="Heading1"/>
        <w:spacing w:before="2" w:after="2"/>
        <w:ind w:left="720" w:hanging="720"/>
        <w:jc w:val="left"/>
        <w:rPr>
          <w:rFonts w:ascii="Times New Roman" w:hAnsi="Times New Roman"/>
          <w:sz w:val="22"/>
          <w:szCs w:val="22"/>
        </w:rPr>
      </w:pPr>
    </w:p>
    <w:p w14:paraId="4F2DAB8D" w14:textId="77777777" w:rsidR="00730722" w:rsidRPr="00015F5A" w:rsidRDefault="00730722" w:rsidP="00730722">
      <w:pPr>
        <w:pStyle w:val="Heading1"/>
        <w:spacing w:before="2" w:after="2"/>
        <w:ind w:left="720" w:hanging="720"/>
        <w:jc w:val="left"/>
        <w:rPr>
          <w:rFonts w:ascii="Times New Roman" w:hAnsi="Times New Roman"/>
          <w:b w:val="0"/>
          <w:sz w:val="22"/>
          <w:szCs w:val="22"/>
        </w:rPr>
      </w:pPr>
      <w:r w:rsidRPr="00015F5A">
        <w:rPr>
          <w:rFonts w:ascii="Times New Roman" w:hAnsi="Times New Roman"/>
          <w:sz w:val="22"/>
          <w:szCs w:val="22"/>
        </w:rPr>
        <w:t>2014</w:t>
      </w:r>
      <w:r w:rsidRPr="00015F5A">
        <w:rPr>
          <w:rFonts w:ascii="Times New Roman" w:hAnsi="Times New Roman"/>
          <w:sz w:val="22"/>
          <w:szCs w:val="22"/>
        </w:rPr>
        <w:tab/>
      </w:r>
      <w:r w:rsidRPr="00015F5A">
        <w:rPr>
          <w:rFonts w:ascii="Times New Roman" w:hAnsi="Times New Roman"/>
          <w:b w:val="0"/>
          <w:sz w:val="22"/>
          <w:szCs w:val="22"/>
        </w:rPr>
        <w:t xml:space="preserve">Openings: “Space//Squared” @ White Walls Gallery, </w:t>
      </w:r>
      <w:proofErr w:type="spellStart"/>
      <w:r w:rsidRPr="00015F5A">
        <w:rPr>
          <w:rFonts w:ascii="Times New Roman" w:hAnsi="Times New Roman"/>
          <w:b w:val="0"/>
          <w:sz w:val="22"/>
          <w:szCs w:val="22"/>
        </w:rPr>
        <w:t>sleepboy</w:t>
      </w:r>
      <w:proofErr w:type="spellEnd"/>
      <w:r w:rsidRPr="00015F5A">
        <w:rPr>
          <w:rFonts w:ascii="Times New Roman" w:hAnsi="Times New Roman"/>
          <w:b w:val="0"/>
          <w:sz w:val="22"/>
          <w:szCs w:val="22"/>
        </w:rPr>
        <w:t xml:space="preserve">; Arrested Motion.com, </w:t>
      </w:r>
      <w:hyperlink r:id="rId17" w:history="1">
        <w:r w:rsidRPr="00015F5A">
          <w:rPr>
            <w:rStyle w:val="Hyperlink"/>
            <w:rFonts w:ascii="Times New Roman" w:hAnsi="Times New Roman"/>
            <w:sz w:val="22"/>
            <w:szCs w:val="22"/>
          </w:rPr>
          <w:t>http://arrestedmotion.com/2014/06/openings-spacesquared-white-walls-gallery/</w:t>
        </w:r>
      </w:hyperlink>
      <w:r w:rsidRPr="00015F5A">
        <w:rPr>
          <w:rFonts w:ascii="Times New Roman" w:hAnsi="Times New Roman"/>
          <w:b w:val="0"/>
          <w:sz w:val="22"/>
          <w:szCs w:val="22"/>
        </w:rPr>
        <w:t xml:space="preserve">. 11 </w:t>
      </w:r>
      <w:proofErr w:type="gramStart"/>
      <w:r w:rsidRPr="00015F5A">
        <w:rPr>
          <w:rFonts w:ascii="Times New Roman" w:hAnsi="Times New Roman"/>
          <w:b w:val="0"/>
          <w:sz w:val="22"/>
          <w:szCs w:val="22"/>
        </w:rPr>
        <w:t>June  2014</w:t>
      </w:r>
      <w:proofErr w:type="gramEnd"/>
      <w:r w:rsidRPr="00015F5A">
        <w:rPr>
          <w:rFonts w:ascii="Times New Roman" w:hAnsi="Times New Roman"/>
          <w:b w:val="0"/>
          <w:sz w:val="22"/>
          <w:szCs w:val="22"/>
        </w:rPr>
        <w:t>.</w:t>
      </w:r>
    </w:p>
    <w:p w14:paraId="261B278D" w14:textId="77777777" w:rsidR="00730722" w:rsidRDefault="00730722" w:rsidP="00730722">
      <w:pPr>
        <w:ind w:left="720" w:hanging="720"/>
        <w:rPr>
          <w:b/>
          <w:sz w:val="22"/>
          <w:szCs w:val="22"/>
        </w:rPr>
      </w:pPr>
    </w:p>
    <w:p w14:paraId="7AC91234" w14:textId="77777777" w:rsidR="00730722" w:rsidRPr="00562337" w:rsidRDefault="00730722" w:rsidP="00730722">
      <w:pPr>
        <w:ind w:left="720" w:hanging="720"/>
        <w:rPr>
          <w:bCs/>
          <w:i/>
          <w:sz w:val="22"/>
          <w:szCs w:val="22"/>
        </w:rPr>
      </w:pPr>
      <w:r w:rsidRPr="000E3A59">
        <w:rPr>
          <w:b/>
          <w:sz w:val="22"/>
          <w:szCs w:val="22"/>
        </w:rPr>
        <w:t>2013</w:t>
      </w:r>
      <w:r w:rsidRPr="000E3A59">
        <w:rPr>
          <w:sz w:val="22"/>
          <w:szCs w:val="22"/>
        </w:rPr>
        <w:tab/>
      </w:r>
      <w:r w:rsidRPr="000E3A59">
        <w:rPr>
          <w:bCs/>
          <w:i/>
          <w:sz w:val="22"/>
          <w:szCs w:val="22"/>
        </w:rPr>
        <w:t>People and Places </w:t>
      </w:r>
      <w:r w:rsidRPr="000E3A59">
        <w:rPr>
          <w:i/>
          <w:sz w:val="22"/>
          <w:szCs w:val="22"/>
        </w:rPr>
        <w:t>At the UA Museum of Art, personal geography is examined through Circle Ks and imaginary   McMansions,</w:t>
      </w:r>
      <w:r w:rsidRPr="000E3A59">
        <w:rPr>
          <w:rFonts w:eastAsia="Calibri"/>
          <w:bCs/>
          <w:sz w:val="22"/>
          <w:szCs w:val="22"/>
        </w:rPr>
        <w:t xml:space="preserve"> </w:t>
      </w:r>
      <w:r w:rsidRPr="000E3A59">
        <w:rPr>
          <w:sz w:val="22"/>
          <w:szCs w:val="22"/>
        </w:rPr>
        <w:t xml:space="preserve">Regan, Margaret; Tucson Weekly, Tucson, AZ, </w:t>
      </w:r>
      <w:hyperlink r:id="rId18" w:history="1">
        <w:r w:rsidRPr="000E3A59">
          <w:rPr>
            <w:rStyle w:val="Hyperlink"/>
            <w:rFonts w:eastAsiaTheme="minorEastAsia"/>
            <w:b/>
            <w:sz w:val="22"/>
            <w:szCs w:val="22"/>
          </w:rPr>
          <w:t>https://www.tucsonweekly.com/tucson/people-and-places/Content?mode=print&amp;oid=3864774</w:t>
        </w:r>
      </w:hyperlink>
      <w:r w:rsidRPr="000E3A59">
        <w:rPr>
          <w:sz w:val="22"/>
          <w:szCs w:val="22"/>
        </w:rPr>
        <w:t>, 29, August 2013</w:t>
      </w:r>
    </w:p>
    <w:p w14:paraId="0ECC47C2" w14:textId="77777777" w:rsidR="00730722" w:rsidRPr="00015F5A" w:rsidRDefault="00730722" w:rsidP="00730722">
      <w:pPr>
        <w:pStyle w:val="Heading1"/>
        <w:spacing w:before="2" w:after="2"/>
        <w:ind w:left="720"/>
        <w:jc w:val="left"/>
        <w:rPr>
          <w:rFonts w:ascii="Times New Roman" w:hAnsi="Times New Roman"/>
          <w:b w:val="0"/>
          <w:sz w:val="22"/>
          <w:szCs w:val="22"/>
        </w:rPr>
      </w:pPr>
      <w:r w:rsidRPr="00015F5A">
        <w:rPr>
          <w:rFonts w:ascii="Times New Roman" w:hAnsi="Times New Roman"/>
          <w:b w:val="0"/>
          <w:i/>
          <w:sz w:val="22"/>
          <w:szCs w:val="22"/>
        </w:rPr>
        <w:t xml:space="preserve">Faculty Exhibition Asks ‘What Can Art Do?’, </w:t>
      </w:r>
      <w:r w:rsidRPr="00015F5A">
        <w:rPr>
          <w:rFonts w:ascii="Times New Roman" w:hAnsi="Times New Roman"/>
          <w:b w:val="0"/>
          <w:sz w:val="22"/>
          <w:szCs w:val="22"/>
        </w:rPr>
        <w:t xml:space="preserve">Everett-Haynes, La Monica; UA @ Work, Tucson, AZ. </w:t>
      </w:r>
      <w:hyperlink r:id="rId19" w:history="1">
        <w:r w:rsidRPr="00015F5A">
          <w:rPr>
            <w:rStyle w:val="Hyperlink"/>
            <w:rFonts w:ascii="Times New Roman" w:hAnsi="Times New Roman"/>
            <w:sz w:val="22"/>
            <w:szCs w:val="22"/>
          </w:rPr>
          <w:t>http://uaatwork.arizona.edu/story/faculty-exhibition-asks-%E2%80%98what-can-art-do%E2%80%99</w:t>
        </w:r>
      </w:hyperlink>
      <w:r w:rsidRPr="00015F5A">
        <w:rPr>
          <w:rFonts w:ascii="Times New Roman" w:hAnsi="Times New Roman"/>
          <w:b w:val="0"/>
          <w:sz w:val="22"/>
          <w:szCs w:val="22"/>
        </w:rPr>
        <w:t>. 24 September 2013.</w:t>
      </w:r>
      <w:r w:rsidRPr="00015F5A">
        <w:rPr>
          <w:rFonts w:ascii="Times New Roman" w:hAnsi="Times New Roman"/>
          <w:sz w:val="22"/>
          <w:szCs w:val="22"/>
        </w:rPr>
        <w:tab/>
      </w:r>
      <w:r w:rsidRPr="00015F5A">
        <w:rPr>
          <w:rFonts w:ascii="Times New Roman" w:hAnsi="Times New Roman"/>
          <w:b w:val="0"/>
          <w:sz w:val="22"/>
          <w:szCs w:val="22"/>
        </w:rPr>
        <w:tab/>
      </w:r>
    </w:p>
    <w:p w14:paraId="4DE9A27C" w14:textId="77777777" w:rsidR="00730722" w:rsidRPr="00015F5A" w:rsidRDefault="00730722" w:rsidP="00730722">
      <w:pPr>
        <w:pStyle w:val="Heading1"/>
        <w:spacing w:before="2" w:after="2"/>
        <w:ind w:left="720"/>
        <w:jc w:val="left"/>
        <w:rPr>
          <w:rFonts w:ascii="Times New Roman" w:hAnsi="Times New Roman"/>
          <w:b w:val="0"/>
          <w:sz w:val="22"/>
          <w:szCs w:val="22"/>
        </w:rPr>
      </w:pPr>
      <w:r w:rsidRPr="00015F5A">
        <w:rPr>
          <w:rFonts w:ascii="Times New Roman" w:hAnsi="Times New Roman"/>
          <w:b w:val="0"/>
          <w:i/>
          <w:sz w:val="22"/>
          <w:szCs w:val="22"/>
        </w:rPr>
        <w:t xml:space="preserve">Family Values: 5 Artists Draw Inspiration From Family, </w:t>
      </w:r>
      <w:r w:rsidRPr="00015F5A">
        <w:rPr>
          <w:rFonts w:ascii="Times New Roman" w:hAnsi="Times New Roman"/>
          <w:b w:val="0"/>
          <w:sz w:val="22"/>
          <w:szCs w:val="22"/>
        </w:rPr>
        <w:t xml:space="preserve">Bauer, Kristin; Beautifuldecay.com, Los Angeles, CA. </w:t>
      </w:r>
      <w:hyperlink r:id="rId20" w:history="1">
        <w:r w:rsidRPr="00015F5A">
          <w:rPr>
            <w:rStyle w:val="Hyperlink"/>
            <w:rFonts w:ascii="Times New Roman" w:hAnsi="Times New Roman"/>
            <w:sz w:val="22"/>
            <w:szCs w:val="22"/>
          </w:rPr>
          <w:t>http://beautifuldecay.com/2013/09/14/family-values-5-artists-draw-inspiration-family/</w:t>
        </w:r>
      </w:hyperlink>
      <w:r w:rsidRPr="00015F5A">
        <w:rPr>
          <w:rFonts w:ascii="Times New Roman" w:hAnsi="Times New Roman"/>
          <w:sz w:val="22"/>
          <w:szCs w:val="22"/>
        </w:rPr>
        <w:t xml:space="preserve">. </w:t>
      </w:r>
      <w:r w:rsidRPr="00015F5A">
        <w:rPr>
          <w:rFonts w:ascii="Times New Roman" w:hAnsi="Times New Roman"/>
          <w:b w:val="0"/>
          <w:sz w:val="22"/>
          <w:szCs w:val="22"/>
        </w:rPr>
        <w:t>14 September 2013.</w:t>
      </w:r>
      <w:r w:rsidRPr="00015F5A">
        <w:rPr>
          <w:rFonts w:ascii="Times New Roman" w:hAnsi="Times New Roman"/>
          <w:b w:val="0"/>
          <w:sz w:val="22"/>
          <w:szCs w:val="22"/>
        </w:rPr>
        <w:tab/>
      </w:r>
    </w:p>
    <w:p w14:paraId="170B540E" w14:textId="77777777" w:rsidR="00730722" w:rsidRPr="00015F5A" w:rsidRDefault="00730722" w:rsidP="00730722">
      <w:pPr>
        <w:pStyle w:val="Heading2"/>
        <w:spacing w:before="2" w:after="2"/>
        <w:jc w:val="left"/>
        <w:rPr>
          <w:rFonts w:ascii="Times New Roman" w:hAnsi="Times New Roman"/>
        </w:rPr>
      </w:pPr>
      <w:r w:rsidRPr="00015F5A">
        <w:rPr>
          <w:rFonts w:ascii="Times New Roman" w:hAnsi="Times New Roman"/>
          <w:i/>
          <w:sz w:val="22"/>
          <w:szCs w:val="22"/>
        </w:rPr>
        <w:tab/>
      </w:r>
      <w:r w:rsidRPr="00015F5A">
        <w:rPr>
          <w:rFonts w:ascii="Times New Roman" w:hAnsi="Times New Roman"/>
          <w:b w:val="0"/>
          <w:i/>
          <w:sz w:val="22"/>
          <w:szCs w:val="22"/>
        </w:rPr>
        <w:t xml:space="preserve">Exhibition Explores Meaning of Place, </w:t>
      </w:r>
      <w:r w:rsidRPr="00015F5A">
        <w:rPr>
          <w:rFonts w:ascii="Times New Roman" w:hAnsi="Times New Roman"/>
          <w:b w:val="0"/>
          <w:sz w:val="22"/>
          <w:szCs w:val="22"/>
        </w:rPr>
        <w:t xml:space="preserve">Carrión, Luis; AZ Illustrated, Tucson, AZ. </w:t>
      </w:r>
      <w:r w:rsidRPr="00015F5A">
        <w:rPr>
          <w:rFonts w:ascii="Times New Roman" w:hAnsi="Times New Roman"/>
          <w:b w:val="0"/>
          <w:sz w:val="22"/>
          <w:szCs w:val="22"/>
        </w:rPr>
        <w:tab/>
      </w:r>
      <w:hyperlink r:id="rId21" w:history="1">
        <w:r w:rsidRPr="00015F5A">
          <w:rPr>
            <w:rStyle w:val="Hyperlink"/>
            <w:rFonts w:ascii="Times New Roman" w:hAnsi="Times New Roman"/>
            <w:sz w:val="22"/>
            <w:szCs w:val="22"/>
          </w:rPr>
          <w:t>https://www.azpm.org/s/15412-no-ordinary-place-exhibition-explores-meaning-of-mundane/</w:t>
        </w:r>
      </w:hyperlink>
      <w:r w:rsidRPr="00015F5A">
        <w:rPr>
          <w:rFonts w:ascii="Times New Roman" w:hAnsi="Times New Roman"/>
          <w:sz w:val="22"/>
          <w:szCs w:val="22"/>
        </w:rPr>
        <w:t>.</w:t>
      </w:r>
      <w:r>
        <w:rPr>
          <w:rFonts w:ascii="Times New Roman" w:hAnsi="Times New Roman"/>
          <w:b w:val="0"/>
          <w:sz w:val="22"/>
          <w:szCs w:val="22"/>
        </w:rPr>
        <w:t xml:space="preserve"> 26 </w:t>
      </w:r>
      <w:r w:rsidRPr="00015F5A">
        <w:rPr>
          <w:rFonts w:ascii="Times New Roman" w:hAnsi="Times New Roman"/>
          <w:b w:val="0"/>
          <w:sz w:val="22"/>
          <w:szCs w:val="22"/>
        </w:rPr>
        <w:t>July 2013.</w:t>
      </w:r>
    </w:p>
    <w:p w14:paraId="28A44ADE" w14:textId="77777777" w:rsidR="00730722" w:rsidRDefault="00730722" w:rsidP="00730722">
      <w:pPr>
        <w:ind w:left="720" w:hanging="720"/>
        <w:rPr>
          <w:b/>
          <w:sz w:val="22"/>
          <w:szCs w:val="22"/>
        </w:rPr>
      </w:pPr>
    </w:p>
    <w:p w14:paraId="41D8FFD0" w14:textId="77777777" w:rsidR="00730722" w:rsidRPr="000E3A59" w:rsidRDefault="00730722" w:rsidP="00730722">
      <w:pPr>
        <w:ind w:left="720" w:hanging="720"/>
        <w:rPr>
          <w:sz w:val="22"/>
          <w:szCs w:val="22"/>
        </w:rPr>
      </w:pPr>
      <w:r w:rsidRPr="00015F5A">
        <w:rPr>
          <w:b/>
          <w:sz w:val="22"/>
          <w:szCs w:val="22"/>
        </w:rPr>
        <w:t>2012</w:t>
      </w:r>
      <w:r w:rsidRPr="00015F5A">
        <w:rPr>
          <w:b/>
          <w:sz w:val="22"/>
          <w:szCs w:val="22"/>
        </w:rPr>
        <w:tab/>
      </w:r>
      <w:r w:rsidRPr="000E3A59">
        <w:rPr>
          <w:i/>
          <w:sz w:val="22"/>
          <w:szCs w:val="22"/>
        </w:rPr>
        <w:t>A Vision for the UA Galleries is Coming to Fruition</w:t>
      </w:r>
      <w:r w:rsidRPr="000E3A59">
        <w:rPr>
          <w:sz w:val="22"/>
          <w:szCs w:val="22"/>
        </w:rPr>
        <w:t xml:space="preserve">, Everett-Haynes, La Monica; UA News, Tucson, AZ. </w:t>
      </w:r>
      <w:proofErr w:type="gramStart"/>
      <w:r w:rsidRPr="000E3A59">
        <w:rPr>
          <w:sz w:val="22"/>
          <w:szCs w:val="22"/>
        </w:rPr>
        <w:t>http://uanews.org/story/vision-ua-galleries-coming-fruition ,</w:t>
      </w:r>
      <w:proofErr w:type="gramEnd"/>
      <w:r w:rsidRPr="000E3A59">
        <w:rPr>
          <w:sz w:val="22"/>
          <w:szCs w:val="22"/>
        </w:rPr>
        <w:t xml:space="preserve"> 11 September 2012.</w:t>
      </w:r>
    </w:p>
    <w:p w14:paraId="3CDAAE3F" w14:textId="77777777" w:rsidR="00730722" w:rsidRPr="00015F5A" w:rsidRDefault="00730722" w:rsidP="00730722">
      <w:pPr>
        <w:ind w:left="720"/>
        <w:rPr>
          <w:sz w:val="22"/>
          <w:szCs w:val="22"/>
        </w:rPr>
      </w:pPr>
      <w:r w:rsidRPr="00015F5A">
        <w:rPr>
          <w:i/>
          <w:sz w:val="22"/>
          <w:szCs w:val="22"/>
        </w:rPr>
        <w:t xml:space="preserve">Chaos Theory 13: The Good, the Bad, and the Meh, </w:t>
      </w:r>
      <w:proofErr w:type="spellStart"/>
      <w:r w:rsidRPr="00015F5A">
        <w:rPr>
          <w:sz w:val="22"/>
          <w:szCs w:val="22"/>
        </w:rPr>
        <w:t>Vanesian</w:t>
      </w:r>
      <w:proofErr w:type="spellEnd"/>
      <w:r w:rsidRPr="00015F5A">
        <w:rPr>
          <w:sz w:val="22"/>
          <w:szCs w:val="22"/>
        </w:rPr>
        <w:t xml:space="preserve">, Kathleen; Phoenix New Times, </w:t>
      </w:r>
      <w:r w:rsidRPr="00015F5A">
        <w:rPr>
          <w:sz w:val="22"/>
          <w:szCs w:val="22"/>
        </w:rPr>
        <w:tab/>
        <w:t>Phoenix, AZ. http://www.phoenixnewtimes.com/2012-10-11/news/chaos-theory-13-the-good-the-bad-</w:t>
      </w:r>
      <w:r w:rsidRPr="00015F5A">
        <w:rPr>
          <w:sz w:val="22"/>
          <w:szCs w:val="22"/>
        </w:rPr>
        <w:tab/>
        <w:t>and-the-meh/.</w:t>
      </w:r>
      <w:r w:rsidRPr="00015F5A">
        <w:rPr>
          <w:sz w:val="22"/>
          <w:szCs w:val="22"/>
        </w:rPr>
        <w:tab/>
        <w:t>11 October 2012.</w:t>
      </w:r>
    </w:p>
    <w:p w14:paraId="2C5B7F01" w14:textId="77777777" w:rsidR="00730722" w:rsidRPr="00015F5A" w:rsidRDefault="00730722" w:rsidP="00730722">
      <w:pPr>
        <w:rPr>
          <w:b/>
          <w:sz w:val="22"/>
          <w:szCs w:val="22"/>
        </w:rPr>
      </w:pPr>
      <w:r w:rsidRPr="00015F5A">
        <w:rPr>
          <w:sz w:val="22"/>
          <w:szCs w:val="22"/>
        </w:rPr>
        <w:tab/>
      </w:r>
      <w:r w:rsidRPr="00015F5A">
        <w:rPr>
          <w:i/>
          <w:sz w:val="22"/>
          <w:szCs w:val="22"/>
        </w:rPr>
        <w:t xml:space="preserve">Eye Candy, </w:t>
      </w:r>
      <w:r w:rsidRPr="00015F5A">
        <w:rPr>
          <w:sz w:val="22"/>
          <w:szCs w:val="22"/>
        </w:rPr>
        <w:t xml:space="preserve">by Gillian; 3storymagazine.com, Tucson, AZ. </w:t>
      </w:r>
      <w:hyperlink r:id="rId22" w:history="1">
        <w:r w:rsidRPr="00015F5A">
          <w:rPr>
            <w:rStyle w:val="Hyperlink"/>
            <w:sz w:val="22"/>
            <w:szCs w:val="22"/>
          </w:rPr>
          <w:t>http://3storymagazine.com/eyecandy/</w:t>
        </w:r>
      </w:hyperlink>
      <w:r>
        <w:rPr>
          <w:sz w:val="22"/>
          <w:szCs w:val="22"/>
        </w:rPr>
        <w:t>.</w:t>
      </w:r>
      <w:r>
        <w:rPr>
          <w:sz w:val="22"/>
          <w:szCs w:val="22"/>
        </w:rPr>
        <w:tab/>
        <w:t xml:space="preserve"> 1 October</w:t>
      </w:r>
      <w:r w:rsidRPr="00015F5A">
        <w:rPr>
          <w:sz w:val="22"/>
          <w:szCs w:val="22"/>
        </w:rPr>
        <w:t>2012.</w:t>
      </w:r>
    </w:p>
    <w:p w14:paraId="4D241437" w14:textId="77777777" w:rsidR="00730722" w:rsidRPr="00015F5A" w:rsidRDefault="00730722" w:rsidP="00730722">
      <w:pPr>
        <w:ind w:left="810" w:hanging="810"/>
        <w:rPr>
          <w:b/>
          <w:sz w:val="22"/>
          <w:szCs w:val="22"/>
        </w:rPr>
      </w:pPr>
      <w:r w:rsidRPr="00015F5A">
        <w:rPr>
          <w:b/>
          <w:sz w:val="22"/>
          <w:szCs w:val="22"/>
        </w:rPr>
        <w:tab/>
      </w:r>
      <w:r w:rsidRPr="00015F5A">
        <w:rPr>
          <w:i/>
          <w:sz w:val="22"/>
          <w:szCs w:val="22"/>
        </w:rPr>
        <w:t>A Vision for the UA Galleries is Coming to Fruition,</w:t>
      </w:r>
      <w:r w:rsidRPr="00015F5A">
        <w:rPr>
          <w:sz w:val="22"/>
          <w:szCs w:val="22"/>
        </w:rPr>
        <w:t xml:space="preserve"> Everett-Hayne</w:t>
      </w:r>
      <w:r>
        <w:rPr>
          <w:sz w:val="22"/>
          <w:szCs w:val="22"/>
        </w:rPr>
        <w:t xml:space="preserve">s, La Monica; UA News, Tucson, </w:t>
      </w:r>
      <w:r w:rsidRPr="00015F5A">
        <w:rPr>
          <w:sz w:val="22"/>
          <w:szCs w:val="22"/>
        </w:rPr>
        <w:t xml:space="preserve">AZ. </w:t>
      </w:r>
      <w:hyperlink r:id="rId23" w:history="1">
        <w:r w:rsidRPr="00015F5A">
          <w:rPr>
            <w:rStyle w:val="Hyperlink"/>
            <w:sz w:val="22"/>
            <w:szCs w:val="22"/>
          </w:rPr>
          <w:t>http://uanews.org/story/vision-ua-galleries-coming-fruition</w:t>
        </w:r>
      </w:hyperlink>
      <w:r w:rsidRPr="00015F5A">
        <w:rPr>
          <w:sz w:val="22"/>
          <w:szCs w:val="22"/>
        </w:rPr>
        <w:t xml:space="preserve"> , 11 September 2012.</w:t>
      </w:r>
    </w:p>
    <w:p w14:paraId="7C286D6D" w14:textId="77777777" w:rsidR="00730722" w:rsidRDefault="00730722" w:rsidP="00730722">
      <w:pPr>
        <w:rPr>
          <w:b/>
          <w:sz w:val="22"/>
          <w:szCs w:val="22"/>
        </w:rPr>
      </w:pPr>
    </w:p>
    <w:p w14:paraId="35FADA92" w14:textId="77777777" w:rsidR="00730722" w:rsidRPr="00015F5A" w:rsidRDefault="00730722" w:rsidP="00730722">
      <w:pPr>
        <w:rPr>
          <w:sz w:val="22"/>
          <w:szCs w:val="22"/>
        </w:rPr>
      </w:pPr>
      <w:r w:rsidRPr="00015F5A">
        <w:rPr>
          <w:b/>
          <w:sz w:val="22"/>
          <w:szCs w:val="22"/>
        </w:rPr>
        <w:t>2011</w:t>
      </w:r>
      <w:r w:rsidRPr="00015F5A">
        <w:rPr>
          <w:b/>
          <w:sz w:val="22"/>
          <w:szCs w:val="22"/>
        </w:rPr>
        <w:tab/>
      </w:r>
      <w:r w:rsidRPr="00015F5A">
        <w:rPr>
          <w:i/>
          <w:sz w:val="22"/>
          <w:szCs w:val="22"/>
        </w:rPr>
        <w:t>Studio Visit</w:t>
      </w:r>
      <w:r w:rsidRPr="00015F5A">
        <w:rPr>
          <w:sz w:val="22"/>
          <w:szCs w:val="22"/>
        </w:rPr>
        <w:t xml:space="preserve"> Magazine, Open Studios Press. E. 014. 2011 </w:t>
      </w:r>
    </w:p>
    <w:p w14:paraId="739FE322" w14:textId="77777777" w:rsidR="00730722" w:rsidRPr="00015F5A" w:rsidRDefault="00730722" w:rsidP="00730722">
      <w:pPr>
        <w:ind w:left="720"/>
        <w:rPr>
          <w:i/>
          <w:sz w:val="22"/>
          <w:szCs w:val="22"/>
        </w:rPr>
      </w:pPr>
      <w:r w:rsidRPr="00015F5A">
        <w:rPr>
          <w:i/>
          <w:sz w:val="22"/>
          <w:szCs w:val="22"/>
        </w:rPr>
        <w:t xml:space="preserve">Off the Wall, Gallery Graffiti brings Street Art Indoors, </w:t>
      </w:r>
      <w:proofErr w:type="spellStart"/>
      <w:r w:rsidRPr="00015F5A">
        <w:rPr>
          <w:sz w:val="22"/>
          <w:szCs w:val="22"/>
        </w:rPr>
        <w:t>Gerbis</w:t>
      </w:r>
      <w:proofErr w:type="spellEnd"/>
      <w:r w:rsidRPr="00015F5A">
        <w:rPr>
          <w:sz w:val="22"/>
          <w:szCs w:val="22"/>
        </w:rPr>
        <w:t>, Nichola</w:t>
      </w:r>
      <w:r>
        <w:rPr>
          <w:sz w:val="22"/>
          <w:szCs w:val="22"/>
        </w:rPr>
        <w:t xml:space="preserve">s; Phoenix New Times, Phoenix, </w:t>
      </w:r>
      <w:r w:rsidRPr="00015F5A">
        <w:rPr>
          <w:sz w:val="22"/>
          <w:szCs w:val="22"/>
        </w:rPr>
        <w:t xml:space="preserve">AZ. </w:t>
      </w:r>
      <w:hyperlink r:id="rId24" w:history="1">
        <w:r w:rsidRPr="00015F5A">
          <w:rPr>
            <w:rStyle w:val="Hyperlink"/>
            <w:sz w:val="22"/>
            <w:szCs w:val="22"/>
          </w:rPr>
          <w:t>http://www.phoenixnewtimes.com/2011-02-03/calendar/off-the-wall/</w:t>
        </w:r>
      </w:hyperlink>
      <w:r w:rsidRPr="00015F5A">
        <w:rPr>
          <w:sz w:val="22"/>
          <w:szCs w:val="22"/>
        </w:rPr>
        <w:t xml:space="preserve"> . February 2011.</w:t>
      </w:r>
    </w:p>
    <w:p w14:paraId="57D99639" w14:textId="77777777" w:rsidR="00730722" w:rsidRPr="00015F5A" w:rsidRDefault="00730722" w:rsidP="00730722">
      <w:pPr>
        <w:ind w:left="720"/>
        <w:rPr>
          <w:sz w:val="22"/>
          <w:szCs w:val="22"/>
        </w:rPr>
      </w:pPr>
      <w:proofErr w:type="gramStart"/>
      <w:r w:rsidRPr="00015F5A">
        <w:rPr>
          <w:i/>
          <w:sz w:val="22"/>
          <w:szCs w:val="22"/>
        </w:rPr>
        <w:t>Tonight</w:t>
      </w:r>
      <w:proofErr w:type="gramEnd"/>
      <w:r w:rsidRPr="00015F5A">
        <w:rPr>
          <w:i/>
          <w:sz w:val="22"/>
          <w:szCs w:val="22"/>
        </w:rPr>
        <w:t xml:space="preserve"> at Squeeze Gallery: Brooke Grucella's "Between Conversations," </w:t>
      </w:r>
      <w:r>
        <w:rPr>
          <w:sz w:val="22"/>
          <w:szCs w:val="22"/>
        </w:rPr>
        <w:t xml:space="preserve">by </w:t>
      </w:r>
      <w:proofErr w:type="spellStart"/>
      <w:r>
        <w:rPr>
          <w:sz w:val="22"/>
          <w:szCs w:val="22"/>
        </w:rPr>
        <w:t>VanZalen</w:t>
      </w:r>
      <w:proofErr w:type="spellEnd"/>
      <w:r>
        <w:rPr>
          <w:sz w:val="22"/>
          <w:szCs w:val="22"/>
        </w:rPr>
        <w:t xml:space="preserve">, Jessica; New </w:t>
      </w:r>
      <w:r w:rsidRPr="00015F5A">
        <w:rPr>
          <w:sz w:val="22"/>
          <w:szCs w:val="22"/>
        </w:rPr>
        <w:t>Times Magazine, Phoenix. Jackelope Ranch Culture Blog. January 2011</w:t>
      </w:r>
    </w:p>
    <w:p w14:paraId="5164E0BF" w14:textId="77777777" w:rsidR="00730722" w:rsidRPr="00015F5A" w:rsidRDefault="00730722" w:rsidP="00730722">
      <w:pPr>
        <w:rPr>
          <w:sz w:val="22"/>
          <w:szCs w:val="22"/>
        </w:rPr>
      </w:pPr>
      <w:r w:rsidRPr="00015F5A">
        <w:rPr>
          <w:i/>
          <w:sz w:val="22"/>
          <w:szCs w:val="22"/>
        </w:rPr>
        <w:tab/>
        <w:t>Brooke Grucella is Between Conversations</w:t>
      </w:r>
      <w:r w:rsidRPr="00015F5A">
        <w:rPr>
          <w:sz w:val="22"/>
          <w:szCs w:val="22"/>
        </w:rPr>
        <w:t xml:space="preserve">, by Andrews, Scott; </w:t>
      </w:r>
      <w:proofErr w:type="spellStart"/>
      <w:r w:rsidRPr="00015F5A">
        <w:rPr>
          <w:sz w:val="22"/>
          <w:szCs w:val="22"/>
        </w:rPr>
        <w:t>Hearsight</w:t>
      </w:r>
      <w:proofErr w:type="spellEnd"/>
      <w:r w:rsidRPr="00015F5A">
        <w:rPr>
          <w:sz w:val="22"/>
          <w:szCs w:val="22"/>
        </w:rPr>
        <w:t xml:space="preserve"> Online Magazine </w:t>
      </w:r>
      <w:r w:rsidRPr="00015F5A">
        <w:rPr>
          <w:sz w:val="22"/>
          <w:szCs w:val="22"/>
        </w:rPr>
        <w:tab/>
      </w:r>
      <w:hyperlink r:id="rId25" w:history="1">
        <w:r w:rsidRPr="00015F5A">
          <w:rPr>
            <w:rStyle w:val="Hyperlink"/>
            <w:sz w:val="22"/>
            <w:szCs w:val="22"/>
          </w:rPr>
          <w:t>http://www.hearsight.com/articles/s.andrews/Brooke_Grucella.html</w:t>
        </w:r>
      </w:hyperlink>
    </w:p>
    <w:p w14:paraId="260EE9A3" w14:textId="77777777" w:rsidR="00730722" w:rsidRPr="00015F5A" w:rsidRDefault="00730722" w:rsidP="00730722">
      <w:pPr>
        <w:rPr>
          <w:sz w:val="22"/>
          <w:szCs w:val="22"/>
        </w:rPr>
      </w:pPr>
      <w:r w:rsidRPr="00015F5A">
        <w:rPr>
          <w:sz w:val="22"/>
          <w:szCs w:val="22"/>
        </w:rPr>
        <w:tab/>
      </w:r>
      <w:r w:rsidRPr="00015F5A">
        <w:rPr>
          <w:i/>
          <w:sz w:val="22"/>
          <w:szCs w:val="22"/>
        </w:rPr>
        <w:t>Brooke Grucella</w:t>
      </w:r>
      <w:r w:rsidRPr="00015F5A">
        <w:rPr>
          <w:sz w:val="22"/>
          <w:szCs w:val="22"/>
        </w:rPr>
        <w:t>, by Andrews, Scott; Java Magazine, January 2011</w:t>
      </w:r>
    </w:p>
    <w:p w14:paraId="2525DB6C" w14:textId="77777777" w:rsidR="00730722" w:rsidRDefault="00730722" w:rsidP="00730722">
      <w:pPr>
        <w:ind w:left="720" w:hanging="720"/>
        <w:rPr>
          <w:b/>
          <w:sz w:val="22"/>
          <w:szCs w:val="22"/>
        </w:rPr>
      </w:pPr>
    </w:p>
    <w:p w14:paraId="385F8378" w14:textId="77777777" w:rsidR="00730722" w:rsidRPr="000E3A59" w:rsidRDefault="00730722" w:rsidP="00730722">
      <w:pPr>
        <w:ind w:left="720" w:hanging="720"/>
        <w:rPr>
          <w:i/>
          <w:sz w:val="22"/>
          <w:szCs w:val="22"/>
        </w:rPr>
      </w:pPr>
      <w:r w:rsidRPr="00015F5A">
        <w:rPr>
          <w:b/>
          <w:sz w:val="22"/>
          <w:szCs w:val="22"/>
        </w:rPr>
        <w:t>2010</w:t>
      </w:r>
      <w:r w:rsidRPr="00015F5A">
        <w:rPr>
          <w:sz w:val="22"/>
          <w:szCs w:val="22"/>
        </w:rPr>
        <w:tab/>
      </w:r>
      <w:r w:rsidRPr="000E3A59">
        <w:rPr>
          <w:i/>
          <w:sz w:val="22"/>
          <w:szCs w:val="22"/>
        </w:rPr>
        <w:t>Seriously Playful, Gregory Euclide manages to point out Tucson's unsustainable elements in a fun</w:t>
      </w:r>
      <w:r>
        <w:rPr>
          <w:i/>
          <w:sz w:val="22"/>
          <w:szCs w:val="22"/>
        </w:rPr>
        <w:t xml:space="preserve"> </w:t>
      </w:r>
      <w:r w:rsidRPr="000E3A59">
        <w:rPr>
          <w:i/>
          <w:sz w:val="22"/>
          <w:szCs w:val="22"/>
        </w:rPr>
        <w:t>and inviting way</w:t>
      </w:r>
      <w:r w:rsidRPr="000E3A59">
        <w:rPr>
          <w:sz w:val="22"/>
          <w:szCs w:val="22"/>
        </w:rPr>
        <w:t xml:space="preserve">, Regan, Margaret; Tucson Weekly, Tucson, AZ, </w:t>
      </w:r>
      <w:hyperlink r:id="rId26" w:history="1">
        <w:r w:rsidRPr="00AA0E93">
          <w:rPr>
            <w:rStyle w:val="Hyperlink"/>
            <w:sz w:val="22"/>
            <w:szCs w:val="22"/>
          </w:rPr>
          <w:t>http://www.tucsonweekly.com/gyrobase/seriously-playful</w:t>
        </w:r>
      </w:hyperlink>
      <w:r w:rsidRPr="000E3A59">
        <w:rPr>
          <w:sz w:val="22"/>
          <w:szCs w:val="22"/>
        </w:rPr>
        <w:t>, 14, October, 2010</w:t>
      </w:r>
    </w:p>
    <w:p w14:paraId="43436624" w14:textId="77777777" w:rsidR="00730722" w:rsidRPr="00015F5A" w:rsidRDefault="00730722" w:rsidP="00730722">
      <w:pPr>
        <w:ind w:left="720"/>
        <w:rPr>
          <w:sz w:val="22"/>
          <w:szCs w:val="22"/>
        </w:rPr>
      </w:pPr>
      <w:r w:rsidRPr="00015F5A">
        <w:rPr>
          <w:i/>
          <w:sz w:val="22"/>
          <w:szCs w:val="22"/>
        </w:rPr>
        <w:t>Spotlight Interview</w:t>
      </w:r>
      <w:r w:rsidRPr="00015F5A">
        <w:rPr>
          <w:sz w:val="22"/>
          <w:szCs w:val="22"/>
        </w:rPr>
        <w:t xml:space="preserve">, Time Publications, by Ian </w:t>
      </w:r>
      <w:proofErr w:type="spellStart"/>
      <w:r w:rsidRPr="00015F5A">
        <w:rPr>
          <w:sz w:val="22"/>
          <w:szCs w:val="22"/>
        </w:rPr>
        <w:t>Hunthausen</w:t>
      </w:r>
      <w:proofErr w:type="spellEnd"/>
      <w:r w:rsidRPr="00015F5A">
        <w:rPr>
          <w:sz w:val="22"/>
          <w:szCs w:val="22"/>
        </w:rPr>
        <w:t xml:space="preserve">, </w:t>
      </w:r>
      <w:proofErr w:type="spellStart"/>
      <w:r w:rsidRPr="00015F5A">
        <w:rPr>
          <w:sz w:val="22"/>
          <w:szCs w:val="22"/>
        </w:rPr>
        <w:t>Strickbine</w:t>
      </w:r>
      <w:proofErr w:type="spellEnd"/>
      <w:r w:rsidRPr="00015F5A">
        <w:rPr>
          <w:sz w:val="22"/>
          <w:szCs w:val="22"/>
        </w:rPr>
        <w:t xml:space="preserve"> Publishing World Headquarters. September 2010 Issue Scottsdale, AZ.</w:t>
      </w:r>
    </w:p>
    <w:p w14:paraId="0BB23ADD" w14:textId="77777777" w:rsidR="00730722" w:rsidRPr="00015F5A" w:rsidRDefault="00730722" w:rsidP="00730722">
      <w:pPr>
        <w:pStyle w:val="Default"/>
        <w:ind w:firstLine="720"/>
        <w:rPr>
          <w:rFonts w:ascii="Times New Roman" w:hAnsi="Times New Roman" w:cs="Times New Roman"/>
        </w:rPr>
      </w:pPr>
      <w:r w:rsidRPr="00015F5A">
        <w:rPr>
          <w:rFonts w:ascii="Times New Roman" w:hAnsi="Times New Roman" w:cs="Times New Roman"/>
          <w:i/>
          <w:sz w:val="22"/>
          <w:szCs w:val="22"/>
        </w:rPr>
        <w:t>Mental Shoes</w:t>
      </w:r>
      <w:r w:rsidRPr="00015F5A">
        <w:rPr>
          <w:rFonts w:ascii="Times New Roman" w:hAnsi="Times New Roman" w:cs="Times New Roman"/>
          <w:sz w:val="22"/>
          <w:szCs w:val="22"/>
        </w:rPr>
        <w:tab/>
        <w:t>Online Webzine, by SG Collins, Postwar Media</w:t>
      </w:r>
      <w:r w:rsidRPr="00015F5A">
        <w:rPr>
          <w:rFonts w:ascii="Times New Roman" w:hAnsi="Times New Roman" w:cs="Times New Roman"/>
        </w:rPr>
        <w:t xml:space="preserve">. </w:t>
      </w:r>
      <w:r w:rsidRPr="00015F5A">
        <w:rPr>
          <w:rFonts w:ascii="Times New Roman" w:hAnsi="Times New Roman" w:cs="Times New Roman"/>
          <w:sz w:val="22"/>
          <w:szCs w:val="22"/>
        </w:rPr>
        <w:t>Edition 014. June 2010.Amsterdam</w:t>
      </w:r>
      <w:r w:rsidRPr="00015F5A">
        <w:rPr>
          <w:rFonts w:ascii="Times New Roman" w:hAnsi="Times New Roman" w:cs="Times New Roman"/>
          <w:sz w:val="26"/>
          <w:szCs w:val="26"/>
        </w:rPr>
        <w:t xml:space="preserve">. </w:t>
      </w:r>
    </w:p>
    <w:p w14:paraId="4F88E436" w14:textId="77777777" w:rsidR="00730722" w:rsidRDefault="00730722" w:rsidP="00730722">
      <w:pPr>
        <w:ind w:left="720" w:hanging="720"/>
        <w:rPr>
          <w:b/>
          <w:sz w:val="22"/>
          <w:szCs w:val="22"/>
        </w:rPr>
      </w:pPr>
    </w:p>
    <w:p w14:paraId="51A7C0BC" w14:textId="77777777" w:rsidR="00730722" w:rsidRPr="00B918A6" w:rsidRDefault="00730722" w:rsidP="00730722">
      <w:pPr>
        <w:ind w:left="720" w:hanging="720"/>
        <w:rPr>
          <w:i/>
          <w:sz w:val="22"/>
          <w:szCs w:val="22"/>
        </w:rPr>
      </w:pPr>
      <w:r w:rsidRPr="00015F5A">
        <w:rPr>
          <w:b/>
          <w:sz w:val="22"/>
          <w:szCs w:val="22"/>
        </w:rPr>
        <w:t>2009</w:t>
      </w:r>
      <w:r w:rsidRPr="00015F5A">
        <w:rPr>
          <w:b/>
          <w:sz w:val="22"/>
          <w:szCs w:val="22"/>
        </w:rPr>
        <w:tab/>
      </w:r>
      <w:r w:rsidRPr="00B918A6">
        <w:rPr>
          <w:i/>
          <w:sz w:val="22"/>
          <w:szCs w:val="22"/>
        </w:rPr>
        <w:t>Underbelly of the City, David Choong Lee's inventive depiction of urban America enters its final week at</w:t>
      </w:r>
    </w:p>
    <w:p w14:paraId="2B99D353" w14:textId="77777777" w:rsidR="00730722" w:rsidRPr="000E3A59" w:rsidRDefault="00730722" w:rsidP="00730722">
      <w:pPr>
        <w:ind w:left="720"/>
        <w:rPr>
          <w:sz w:val="22"/>
          <w:szCs w:val="22"/>
        </w:rPr>
      </w:pPr>
      <w:r w:rsidRPr="00B918A6">
        <w:rPr>
          <w:i/>
          <w:sz w:val="22"/>
          <w:szCs w:val="22"/>
        </w:rPr>
        <w:t>Joseph Gross Gallery</w:t>
      </w:r>
      <w:r w:rsidRPr="000E3A59">
        <w:rPr>
          <w:sz w:val="22"/>
          <w:szCs w:val="22"/>
        </w:rPr>
        <w:t xml:space="preserve">, Regan, Margaret; Tucson Weekly, Tucson, AZ, </w:t>
      </w:r>
      <w:hyperlink r:id="rId27" w:history="1">
        <w:r w:rsidRPr="00AA0E93">
          <w:rPr>
            <w:rStyle w:val="Hyperlink"/>
            <w:sz w:val="22"/>
            <w:szCs w:val="22"/>
          </w:rPr>
          <w:t>https://www.tucsonweekly.com/tucson/underbelly-of-the-city/Content?oid=1249745</w:t>
        </w:r>
      </w:hyperlink>
      <w:r w:rsidRPr="000E3A59">
        <w:rPr>
          <w:sz w:val="22"/>
          <w:szCs w:val="22"/>
        </w:rPr>
        <w:t>, 23, July 2009</w:t>
      </w:r>
    </w:p>
    <w:p w14:paraId="474CE7A0" w14:textId="77777777" w:rsidR="00730722" w:rsidRPr="00B918A6" w:rsidRDefault="00730722" w:rsidP="00730722">
      <w:pPr>
        <w:ind w:left="-180" w:right="-900" w:firstLine="900"/>
        <w:rPr>
          <w:szCs w:val="22"/>
        </w:rPr>
      </w:pPr>
      <w:r w:rsidRPr="00B21306">
        <w:rPr>
          <w:i/>
          <w:sz w:val="21"/>
          <w:szCs w:val="21"/>
        </w:rPr>
        <w:lastRenderedPageBreak/>
        <w:t>UA Gallery for Student, Faculty Work Turns 30,</w:t>
      </w:r>
      <w:r>
        <w:rPr>
          <w:sz w:val="21"/>
          <w:szCs w:val="21"/>
        </w:rPr>
        <w:t xml:space="preserve"> </w:t>
      </w:r>
      <w:r w:rsidRPr="00B918A6">
        <w:rPr>
          <w:sz w:val="22"/>
          <w:szCs w:val="22"/>
        </w:rPr>
        <w:t>Everett-Haynes, La Monica; UA News, Tucson, AZ. 22, May 2009</w:t>
      </w:r>
    </w:p>
    <w:p w14:paraId="6C5EC21C" w14:textId="77777777" w:rsidR="00730722" w:rsidRPr="00015F5A" w:rsidRDefault="00730722" w:rsidP="00730722">
      <w:pPr>
        <w:ind w:left="720"/>
        <w:rPr>
          <w:b/>
          <w:sz w:val="22"/>
          <w:szCs w:val="22"/>
        </w:rPr>
      </w:pPr>
      <w:r>
        <w:rPr>
          <w:i/>
          <w:sz w:val="22"/>
          <w:szCs w:val="22"/>
        </w:rPr>
        <w:t>A Little Creativity Dav</w:t>
      </w:r>
      <w:r w:rsidRPr="00015F5A">
        <w:rPr>
          <w:i/>
          <w:sz w:val="22"/>
          <w:szCs w:val="22"/>
        </w:rPr>
        <w:t>is Dominguez's 'Small Works Invitational' is bigger than ever before</w:t>
      </w:r>
      <w:r w:rsidRPr="00015F5A">
        <w:rPr>
          <w:sz w:val="22"/>
          <w:szCs w:val="22"/>
        </w:rPr>
        <w:t xml:space="preserve">. Category: Best Graffiti, </w:t>
      </w:r>
      <w:r w:rsidRPr="00015F5A">
        <w:rPr>
          <w:i/>
          <w:sz w:val="22"/>
          <w:szCs w:val="22"/>
        </w:rPr>
        <w:t>Tucson Weekly,</w:t>
      </w:r>
      <w:r w:rsidRPr="00015F5A">
        <w:rPr>
          <w:sz w:val="22"/>
          <w:szCs w:val="22"/>
        </w:rPr>
        <w:t xml:space="preserve"> by Reagan, Margaret.18 June 2009. Print.</w:t>
      </w:r>
    </w:p>
    <w:p w14:paraId="0A4995F9" w14:textId="77777777" w:rsidR="00730722" w:rsidRPr="00015F5A" w:rsidRDefault="00000000" w:rsidP="00730722">
      <w:pPr>
        <w:ind w:left="720"/>
        <w:rPr>
          <w:sz w:val="22"/>
          <w:szCs w:val="22"/>
        </w:rPr>
      </w:pPr>
      <w:hyperlink r:id="rId28" w:history="1">
        <w:r w:rsidR="00730722" w:rsidRPr="00015F5A">
          <w:rPr>
            <w:rStyle w:val="Hyperlink"/>
            <w:sz w:val="22"/>
            <w:szCs w:val="22"/>
          </w:rPr>
          <w:t>Http://www.juxtapoz.com/</w:t>
        </w:r>
      </w:hyperlink>
      <w:r w:rsidR="00730722" w:rsidRPr="00015F5A">
        <w:rPr>
          <w:sz w:val="22"/>
          <w:szCs w:val="22"/>
        </w:rPr>
        <w:t>.</w:t>
      </w:r>
      <w:r w:rsidR="00730722" w:rsidRPr="00015F5A">
        <w:rPr>
          <w:sz w:val="22"/>
          <w:szCs w:val="22"/>
        </w:rPr>
        <w:tab/>
        <w:t xml:space="preserve"> </w:t>
      </w:r>
      <w:proofErr w:type="spellStart"/>
      <w:r w:rsidR="00730722" w:rsidRPr="00015F5A">
        <w:rPr>
          <w:sz w:val="22"/>
          <w:szCs w:val="22"/>
        </w:rPr>
        <w:t>Juxtapoz</w:t>
      </w:r>
      <w:proofErr w:type="spellEnd"/>
      <w:r w:rsidR="00730722" w:rsidRPr="00015F5A">
        <w:rPr>
          <w:sz w:val="22"/>
          <w:szCs w:val="22"/>
        </w:rPr>
        <w:t xml:space="preserve"> Magazine, 7 Apr. 2009. Web. 7 Apr. 2009. </w:t>
      </w:r>
      <w:hyperlink r:id="rId29" w:history="1">
        <w:r w:rsidR="00730722" w:rsidRPr="00015F5A">
          <w:rPr>
            <w:rStyle w:val="Hyperlink"/>
            <w:sz w:val="22"/>
            <w:szCs w:val="22"/>
          </w:rPr>
          <w:t>http://www.juxtapoz.com/Reader-Art/reader-art-brooke-grucella</w:t>
        </w:r>
      </w:hyperlink>
      <w:r w:rsidR="00730722" w:rsidRPr="00015F5A">
        <w:rPr>
          <w:sz w:val="22"/>
          <w:szCs w:val="22"/>
        </w:rPr>
        <w:tab/>
      </w:r>
    </w:p>
    <w:p w14:paraId="440B3737" w14:textId="77777777" w:rsidR="00730722" w:rsidRDefault="00730722" w:rsidP="00730722">
      <w:pPr>
        <w:rPr>
          <w:b/>
          <w:sz w:val="22"/>
          <w:szCs w:val="22"/>
        </w:rPr>
      </w:pPr>
    </w:p>
    <w:p w14:paraId="7D5216F0" w14:textId="77777777" w:rsidR="00730722" w:rsidRPr="00015F5A" w:rsidRDefault="00730722" w:rsidP="00730722">
      <w:pPr>
        <w:rPr>
          <w:sz w:val="22"/>
          <w:szCs w:val="22"/>
        </w:rPr>
      </w:pPr>
      <w:r w:rsidRPr="00015F5A">
        <w:rPr>
          <w:b/>
          <w:sz w:val="22"/>
          <w:szCs w:val="22"/>
        </w:rPr>
        <w:t>2007</w:t>
      </w:r>
      <w:r w:rsidRPr="00015F5A">
        <w:rPr>
          <w:sz w:val="22"/>
          <w:szCs w:val="22"/>
        </w:rPr>
        <w:tab/>
      </w:r>
      <w:r w:rsidRPr="00015F5A">
        <w:rPr>
          <w:i/>
          <w:sz w:val="22"/>
          <w:szCs w:val="22"/>
        </w:rPr>
        <w:t>Deck Show 2007</w:t>
      </w:r>
      <w:r w:rsidRPr="00015F5A">
        <w:rPr>
          <w:sz w:val="22"/>
          <w:szCs w:val="22"/>
        </w:rPr>
        <w:tab/>
        <w:t>Catalog. Curator: Mike Goodwin</w:t>
      </w:r>
    </w:p>
    <w:p w14:paraId="5146ECD9" w14:textId="77777777" w:rsidR="00730722" w:rsidRPr="00015F5A" w:rsidRDefault="00730722" w:rsidP="00730722">
      <w:pPr>
        <w:ind w:firstLine="720"/>
        <w:rPr>
          <w:sz w:val="22"/>
          <w:szCs w:val="22"/>
        </w:rPr>
      </w:pPr>
      <w:r w:rsidRPr="00015F5A">
        <w:rPr>
          <w:i/>
          <w:sz w:val="22"/>
          <w:szCs w:val="22"/>
        </w:rPr>
        <w:t>Ollie Jollie Christmas, to air is divine at Windup Gallery</w:t>
      </w:r>
      <w:r w:rsidRPr="00015F5A">
        <w:rPr>
          <w:sz w:val="22"/>
          <w:szCs w:val="22"/>
        </w:rPr>
        <w:t xml:space="preserve">, </w:t>
      </w:r>
      <w:r w:rsidRPr="00015F5A">
        <w:rPr>
          <w:i/>
          <w:sz w:val="22"/>
          <w:szCs w:val="22"/>
        </w:rPr>
        <w:t>Phoenix New Times</w:t>
      </w:r>
      <w:r w:rsidRPr="00015F5A">
        <w:rPr>
          <w:sz w:val="22"/>
          <w:szCs w:val="22"/>
        </w:rPr>
        <w:t>, by Julie Peterson</w:t>
      </w:r>
    </w:p>
    <w:p w14:paraId="28F91DD2" w14:textId="77777777" w:rsidR="00730722" w:rsidRPr="00015F5A" w:rsidRDefault="00730722" w:rsidP="00730722">
      <w:pPr>
        <w:ind w:firstLine="720"/>
        <w:rPr>
          <w:sz w:val="22"/>
          <w:szCs w:val="22"/>
        </w:rPr>
      </w:pPr>
      <w:r w:rsidRPr="00015F5A">
        <w:rPr>
          <w:i/>
          <w:sz w:val="22"/>
          <w:szCs w:val="22"/>
        </w:rPr>
        <w:t>Artist of the Month</w:t>
      </w:r>
      <w:r w:rsidRPr="00015F5A">
        <w:rPr>
          <w:sz w:val="22"/>
          <w:szCs w:val="22"/>
        </w:rPr>
        <w:t xml:space="preserve">, Brooke Grucella, Phoenix Magazine, July 2007 </w:t>
      </w:r>
    </w:p>
    <w:p w14:paraId="77F9C4B9" w14:textId="77777777" w:rsidR="00730722" w:rsidRDefault="00730722" w:rsidP="00730722">
      <w:pPr>
        <w:rPr>
          <w:b/>
          <w:sz w:val="22"/>
          <w:szCs w:val="22"/>
        </w:rPr>
      </w:pPr>
    </w:p>
    <w:p w14:paraId="43FCD954" w14:textId="77777777" w:rsidR="00730722" w:rsidRPr="00015F5A" w:rsidRDefault="00730722" w:rsidP="00730722">
      <w:pPr>
        <w:rPr>
          <w:sz w:val="22"/>
          <w:szCs w:val="22"/>
        </w:rPr>
      </w:pPr>
      <w:proofErr w:type="gramStart"/>
      <w:r w:rsidRPr="00015F5A">
        <w:rPr>
          <w:b/>
          <w:sz w:val="22"/>
          <w:szCs w:val="22"/>
        </w:rPr>
        <w:t>2006</w:t>
      </w:r>
      <w:r w:rsidRPr="00015F5A">
        <w:rPr>
          <w:sz w:val="22"/>
          <w:szCs w:val="22"/>
        </w:rPr>
        <w:t xml:space="preserve">  </w:t>
      </w:r>
      <w:r w:rsidRPr="00015F5A">
        <w:rPr>
          <w:sz w:val="22"/>
          <w:szCs w:val="22"/>
        </w:rPr>
        <w:tab/>
      </w:r>
      <w:proofErr w:type="gramEnd"/>
      <w:r w:rsidRPr="00015F5A">
        <w:rPr>
          <w:i/>
          <w:sz w:val="22"/>
          <w:szCs w:val="22"/>
        </w:rPr>
        <w:t>Tag You’re It</w:t>
      </w:r>
      <w:r w:rsidRPr="00015F5A">
        <w:rPr>
          <w:sz w:val="22"/>
          <w:szCs w:val="22"/>
        </w:rPr>
        <w:t xml:space="preserve">, Brooke Grucella’s Street Smart Art, </w:t>
      </w:r>
      <w:r w:rsidRPr="00015F5A">
        <w:rPr>
          <w:i/>
          <w:sz w:val="22"/>
          <w:szCs w:val="22"/>
        </w:rPr>
        <w:t>Phoenix New Times</w:t>
      </w:r>
      <w:r w:rsidRPr="00015F5A">
        <w:rPr>
          <w:sz w:val="22"/>
          <w:szCs w:val="22"/>
        </w:rPr>
        <w:t>, by Douglas Towne</w:t>
      </w:r>
    </w:p>
    <w:p w14:paraId="2F547E7D" w14:textId="77777777" w:rsidR="00730722" w:rsidRDefault="00730722" w:rsidP="00CC756C">
      <w:pPr>
        <w:pStyle w:val="Heading2"/>
        <w:jc w:val="left"/>
        <w:rPr>
          <w:rFonts w:ascii="Times New Roman" w:hAnsi="Times New Roman"/>
          <w:sz w:val="22"/>
          <w:szCs w:val="22"/>
          <w:u w:val="single"/>
        </w:rPr>
      </w:pPr>
    </w:p>
    <w:p w14:paraId="2EBDD5A1" w14:textId="77777777" w:rsidR="006248B9" w:rsidRDefault="006248B9" w:rsidP="006248B9">
      <w:pPr>
        <w:rPr>
          <w:b/>
          <w:sz w:val="22"/>
          <w:szCs w:val="22"/>
          <w:u w:val="single"/>
        </w:rPr>
      </w:pPr>
      <w:r w:rsidRPr="00CC756C">
        <w:rPr>
          <w:b/>
          <w:sz w:val="22"/>
          <w:szCs w:val="22"/>
          <w:u w:val="single"/>
        </w:rPr>
        <w:t>Curatorial</w:t>
      </w:r>
      <w:r>
        <w:rPr>
          <w:b/>
          <w:sz w:val="22"/>
          <w:szCs w:val="22"/>
          <w:u w:val="single"/>
        </w:rPr>
        <w:t xml:space="preserve"> Experience</w:t>
      </w:r>
    </w:p>
    <w:p w14:paraId="43B94BE4" w14:textId="77777777" w:rsidR="006248B9" w:rsidRPr="000F5749" w:rsidRDefault="006248B9" w:rsidP="006248B9">
      <w:pPr>
        <w:rPr>
          <w:b/>
          <w:sz w:val="22"/>
          <w:szCs w:val="22"/>
          <w:u w:val="single"/>
        </w:rPr>
      </w:pPr>
    </w:p>
    <w:p w14:paraId="36A151D4" w14:textId="77777777" w:rsidR="006248B9" w:rsidRPr="00715032" w:rsidRDefault="006248B9" w:rsidP="006248B9">
      <w:pPr>
        <w:ind w:left="1440" w:hanging="1440"/>
        <w:rPr>
          <w:b/>
          <w:sz w:val="22"/>
          <w:szCs w:val="22"/>
        </w:rPr>
      </w:pPr>
      <w:r w:rsidRPr="00015F5A">
        <w:rPr>
          <w:b/>
          <w:sz w:val="22"/>
          <w:szCs w:val="22"/>
        </w:rPr>
        <w:t xml:space="preserve">7/08 </w:t>
      </w:r>
      <w:r>
        <w:rPr>
          <w:b/>
          <w:sz w:val="22"/>
          <w:szCs w:val="22"/>
        </w:rPr>
        <w:t>–</w:t>
      </w:r>
      <w:r w:rsidRPr="00015F5A">
        <w:rPr>
          <w:b/>
          <w:sz w:val="22"/>
          <w:szCs w:val="22"/>
        </w:rPr>
        <w:t xml:space="preserve"> </w:t>
      </w:r>
      <w:r>
        <w:rPr>
          <w:b/>
          <w:sz w:val="22"/>
          <w:szCs w:val="22"/>
        </w:rPr>
        <w:t>6/21</w:t>
      </w:r>
      <w:r w:rsidRPr="00015F5A">
        <w:rPr>
          <w:b/>
          <w:sz w:val="22"/>
          <w:szCs w:val="22"/>
        </w:rPr>
        <w:t xml:space="preserve"> - </w:t>
      </w:r>
      <w:r w:rsidRPr="00715032">
        <w:rPr>
          <w:sz w:val="22"/>
          <w:szCs w:val="22"/>
        </w:rPr>
        <w:t>Gallery Curator,</w:t>
      </w:r>
      <w:r w:rsidRPr="00015F5A">
        <w:rPr>
          <w:b/>
          <w:sz w:val="22"/>
          <w:szCs w:val="22"/>
        </w:rPr>
        <w:t xml:space="preserve"> </w:t>
      </w:r>
      <w:r w:rsidRPr="00015F5A">
        <w:rPr>
          <w:sz w:val="22"/>
          <w:szCs w:val="22"/>
        </w:rPr>
        <w:t>Joseph Gross / Lionel Rombach Gallery / Graduate Gallery, School of Art, University of Arizona, Tucson, AZ</w:t>
      </w:r>
    </w:p>
    <w:p w14:paraId="65CD1059" w14:textId="77777777" w:rsidR="006248B9" w:rsidRPr="00015F5A" w:rsidRDefault="006248B9" w:rsidP="006248B9">
      <w:pPr>
        <w:numPr>
          <w:ilvl w:val="0"/>
          <w:numId w:val="21"/>
        </w:numPr>
        <w:rPr>
          <w:sz w:val="22"/>
          <w:szCs w:val="22"/>
        </w:rPr>
      </w:pPr>
      <w:r w:rsidRPr="00015F5A">
        <w:rPr>
          <w:sz w:val="22"/>
          <w:szCs w:val="22"/>
        </w:rPr>
        <w:t>Manage and coordinate the School of Art galleries and exhibition programs.</w:t>
      </w:r>
    </w:p>
    <w:p w14:paraId="06F91A7A" w14:textId="77777777" w:rsidR="006248B9" w:rsidRPr="00015F5A" w:rsidRDefault="006248B9" w:rsidP="006248B9">
      <w:pPr>
        <w:numPr>
          <w:ilvl w:val="0"/>
          <w:numId w:val="21"/>
        </w:numPr>
        <w:rPr>
          <w:sz w:val="22"/>
          <w:szCs w:val="22"/>
        </w:rPr>
      </w:pPr>
      <w:r w:rsidRPr="00015F5A">
        <w:rPr>
          <w:sz w:val="22"/>
          <w:szCs w:val="22"/>
        </w:rPr>
        <w:t>Oversee student interns and volunteers to install and maintain exhibitions.</w:t>
      </w:r>
    </w:p>
    <w:p w14:paraId="1D795C44" w14:textId="77777777" w:rsidR="006248B9" w:rsidRPr="00015F5A" w:rsidRDefault="006248B9" w:rsidP="006248B9">
      <w:pPr>
        <w:numPr>
          <w:ilvl w:val="0"/>
          <w:numId w:val="21"/>
        </w:numPr>
        <w:rPr>
          <w:sz w:val="22"/>
          <w:szCs w:val="22"/>
        </w:rPr>
      </w:pPr>
      <w:r w:rsidRPr="00015F5A">
        <w:rPr>
          <w:sz w:val="22"/>
          <w:szCs w:val="22"/>
        </w:rPr>
        <w:t>Teach one course per semester in gallery management.</w:t>
      </w:r>
    </w:p>
    <w:p w14:paraId="53D55B0B" w14:textId="77777777" w:rsidR="006248B9" w:rsidRPr="00015F5A" w:rsidRDefault="006248B9" w:rsidP="006248B9">
      <w:pPr>
        <w:numPr>
          <w:ilvl w:val="0"/>
          <w:numId w:val="21"/>
        </w:numPr>
        <w:rPr>
          <w:sz w:val="22"/>
          <w:szCs w:val="22"/>
        </w:rPr>
      </w:pPr>
      <w:r w:rsidRPr="00015F5A">
        <w:rPr>
          <w:sz w:val="22"/>
          <w:szCs w:val="22"/>
        </w:rPr>
        <w:t>Served on the School of Art Visiting Artists, Scholars and Exhibitions Committee, and represent the School of Art on university and arts-related committees as necessary.</w:t>
      </w:r>
    </w:p>
    <w:p w14:paraId="3B1293A2" w14:textId="77777777" w:rsidR="006248B9" w:rsidRPr="00015F5A" w:rsidRDefault="006248B9" w:rsidP="006248B9">
      <w:pPr>
        <w:numPr>
          <w:ilvl w:val="0"/>
          <w:numId w:val="21"/>
        </w:numPr>
        <w:rPr>
          <w:sz w:val="22"/>
          <w:szCs w:val="22"/>
        </w:rPr>
      </w:pPr>
      <w:r w:rsidRPr="00015F5A">
        <w:rPr>
          <w:sz w:val="22"/>
          <w:szCs w:val="22"/>
        </w:rPr>
        <w:t>Grant writing and fund raising to support gallery needs.</w:t>
      </w:r>
    </w:p>
    <w:p w14:paraId="52B67123" w14:textId="77777777" w:rsidR="006248B9" w:rsidRDefault="006248B9" w:rsidP="006248B9">
      <w:pPr>
        <w:pStyle w:val="BodyTextIndent"/>
        <w:numPr>
          <w:ilvl w:val="0"/>
          <w:numId w:val="21"/>
        </w:numPr>
        <w:tabs>
          <w:tab w:val="center" w:pos="5760"/>
        </w:tabs>
        <w:rPr>
          <w:rFonts w:ascii="Times New Roman" w:hAnsi="Times New Roman"/>
          <w:sz w:val="22"/>
          <w:szCs w:val="22"/>
        </w:rPr>
      </w:pPr>
      <w:r w:rsidRPr="00015F5A">
        <w:rPr>
          <w:rFonts w:ascii="Times New Roman" w:hAnsi="Times New Roman"/>
          <w:sz w:val="22"/>
          <w:szCs w:val="22"/>
        </w:rPr>
        <w:t>Curated/ Organized Exhibitions</w:t>
      </w:r>
    </w:p>
    <w:p w14:paraId="3C1F29E6" w14:textId="77777777" w:rsidR="006248B9" w:rsidRDefault="006248B9" w:rsidP="006248B9">
      <w:pPr>
        <w:pStyle w:val="BodyTextIndent"/>
        <w:numPr>
          <w:ilvl w:val="0"/>
          <w:numId w:val="21"/>
        </w:numPr>
        <w:tabs>
          <w:tab w:val="center" w:pos="5760"/>
        </w:tabs>
        <w:rPr>
          <w:rFonts w:ascii="Times New Roman" w:hAnsi="Times New Roman"/>
          <w:sz w:val="22"/>
          <w:szCs w:val="22"/>
        </w:rPr>
      </w:pPr>
      <w:r>
        <w:rPr>
          <w:rFonts w:ascii="Times New Roman" w:hAnsi="Times New Roman"/>
          <w:sz w:val="22"/>
          <w:szCs w:val="22"/>
        </w:rPr>
        <w:t>Manage and Maintain Budgets for each exhibition</w:t>
      </w:r>
    </w:p>
    <w:p w14:paraId="129742C3" w14:textId="77777777" w:rsidR="006248B9" w:rsidRDefault="006248B9" w:rsidP="006248B9">
      <w:pPr>
        <w:pStyle w:val="BodyTextIndent"/>
        <w:ind w:left="1080" w:hanging="360"/>
        <w:rPr>
          <w:rFonts w:ascii="Times New Roman" w:hAnsi="Times New Roman"/>
          <w:b/>
          <w:sz w:val="22"/>
          <w:szCs w:val="22"/>
        </w:rPr>
      </w:pPr>
    </w:p>
    <w:p w14:paraId="4FE8DD06" w14:textId="77777777" w:rsidR="006248B9" w:rsidRDefault="006248B9" w:rsidP="006248B9">
      <w:pPr>
        <w:pStyle w:val="BodyTextIndent"/>
        <w:ind w:left="1080" w:hanging="360"/>
        <w:rPr>
          <w:rFonts w:ascii="Times New Roman" w:hAnsi="Times New Roman"/>
          <w:b/>
          <w:sz w:val="22"/>
          <w:szCs w:val="22"/>
        </w:rPr>
      </w:pPr>
      <w:r>
        <w:rPr>
          <w:rFonts w:ascii="Times New Roman" w:hAnsi="Times New Roman"/>
          <w:b/>
          <w:sz w:val="22"/>
          <w:szCs w:val="22"/>
        </w:rPr>
        <w:t>2021</w:t>
      </w:r>
      <w:r>
        <w:rPr>
          <w:rFonts w:ascii="Times New Roman" w:hAnsi="Times New Roman"/>
          <w:b/>
          <w:sz w:val="22"/>
          <w:szCs w:val="22"/>
        </w:rPr>
        <w:tab/>
      </w:r>
      <w:r w:rsidRPr="003C3A72">
        <w:rPr>
          <w:rFonts w:ascii="Times New Roman" w:hAnsi="Times New Roman"/>
          <w:bCs/>
          <w:sz w:val="22"/>
          <w:szCs w:val="22"/>
        </w:rPr>
        <w:t>MFA VIRTUAL EXHIBITION</w:t>
      </w:r>
    </w:p>
    <w:p w14:paraId="33741323" w14:textId="77777777" w:rsidR="006248B9" w:rsidRDefault="006248B9" w:rsidP="006248B9">
      <w:pPr>
        <w:pStyle w:val="BodyTextIndent"/>
        <w:ind w:left="1080" w:hanging="360"/>
        <w:rPr>
          <w:rFonts w:ascii="Times New Roman" w:hAnsi="Times New Roman"/>
          <w:b/>
          <w:sz w:val="22"/>
          <w:szCs w:val="22"/>
        </w:rPr>
      </w:pPr>
      <w:r>
        <w:rPr>
          <w:rFonts w:ascii="Times New Roman" w:hAnsi="Times New Roman"/>
          <w:b/>
          <w:sz w:val="22"/>
          <w:szCs w:val="22"/>
        </w:rPr>
        <w:tab/>
      </w:r>
      <w:r>
        <w:rPr>
          <w:rFonts w:ascii="Times New Roman" w:hAnsi="Times New Roman"/>
          <w:b/>
          <w:sz w:val="22"/>
          <w:szCs w:val="22"/>
        </w:rPr>
        <w:tab/>
      </w:r>
      <w:r w:rsidRPr="0057433A">
        <w:rPr>
          <w:rFonts w:ascii="Times New Roman" w:hAnsi="Times New Roman"/>
          <w:bCs/>
          <w:sz w:val="22"/>
          <w:szCs w:val="22"/>
        </w:rPr>
        <w:t>BFA Annual Exhibition</w:t>
      </w:r>
      <w:r>
        <w:rPr>
          <w:rFonts w:ascii="Times New Roman" w:hAnsi="Times New Roman"/>
          <w:bCs/>
          <w:sz w:val="22"/>
          <w:szCs w:val="22"/>
        </w:rPr>
        <w:t xml:space="preserve"> VIRTUAL</w:t>
      </w:r>
    </w:p>
    <w:p w14:paraId="070EE508" w14:textId="77777777" w:rsidR="006248B9" w:rsidRDefault="006248B9" w:rsidP="006248B9">
      <w:pPr>
        <w:pStyle w:val="BodyTextIndent"/>
        <w:ind w:left="1080" w:hanging="360"/>
        <w:rPr>
          <w:rFonts w:ascii="Times New Roman" w:hAnsi="Times New Roman"/>
          <w:b/>
          <w:sz w:val="22"/>
          <w:szCs w:val="22"/>
        </w:rPr>
      </w:pPr>
      <w:proofErr w:type="gramStart"/>
      <w:r>
        <w:rPr>
          <w:rFonts w:ascii="Times New Roman" w:hAnsi="Times New Roman"/>
          <w:b/>
          <w:sz w:val="22"/>
          <w:szCs w:val="22"/>
        </w:rPr>
        <w:t xml:space="preserve">2020  </w:t>
      </w:r>
      <w:r>
        <w:rPr>
          <w:rFonts w:ascii="Times New Roman" w:hAnsi="Times New Roman"/>
          <w:b/>
          <w:sz w:val="22"/>
          <w:szCs w:val="22"/>
        </w:rPr>
        <w:tab/>
      </w:r>
      <w:proofErr w:type="gramEnd"/>
      <w:r w:rsidRPr="00B96D24">
        <w:rPr>
          <w:rFonts w:ascii="Times New Roman" w:hAnsi="Times New Roman"/>
          <w:bCs/>
          <w:i/>
          <w:iCs/>
          <w:sz w:val="22"/>
          <w:szCs w:val="22"/>
        </w:rPr>
        <w:t>African for the First Time</w:t>
      </w:r>
      <w:r w:rsidRPr="00B96D24">
        <w:rPr>
          <w:rFonts w:ascii="Times New Roman" w:hAnsi="Times New Roman"/>
          <w:bCs/>
          <w:sz w:val="22"/>
          <w:szCs w:val="22"/>
        </w:rPr>
        <w:t>: Papay Solomon</w:t>
      </w:r>
    </w:p>
    <w:p w14:paraId="61752A0A" w14:textId="77777777" w:rsidR="006248B9" w:rsidRDefault="006248B9" w:rsidP="006248B9">
      <w:pPr>
        <w:pStyle w:val="BodyTextIndent"/>
        <w:ind w:left="1080" w:firstLine="360"/>
        <w:rPr>
          <w:rFonts w:ascii="Times New Roman" w:hAnsi="Times New Roman"/>
          <w:b/>
          <w:sz w:val="22"/>
          <w:szCs w:val="22"/>
        </w:rPr>
      </w:pPr>
      <w:r w:rsidRPr="0057433A">
        <w:rPr>
          <w:rFonts w:ascii="Times New Roman" w:hAnsi="Times New Roman"/>
          <w:bCs/>
          <w:sz w:val="22"/>
          <w:szCs w:val="22"/>
        </w:rPr>
        <w:t>BFA Annual Exhibition</w:t>
      </w:r>
      <w:r>
        <w:rPr>
          <w:rFonts w:ascii="Times New Roman" w:hAnsi="Times New Roman"/>
          <w:bCs/>
          <w:sz w:val="22"/>
          <w:szCs w:val="22"/>
        </w:rPr>
        <w:t xml:space="preserve"> VIRTUAL</w:t>
      </w:r>
    </w:p>
    <w:p w14:paraId="66DA9C12" w14:textId="77777777" w:rsidR="006248B9" w:rsidRDefault="006248B9" w:rsidP="006248B9">
      <w:pPr>
        <w:pStyle w:val="BodyTextIndent"/>
        <w:ind w:left="1080" w:hanging="360"/>
        <w:rPr>
          <w:rFonts w:ascii="Times New Roman" w:hAnsi="Times New Roman"/>
          <w:b/>
          <w:sz w:val="22"/>
          <w:szCs w:val="22"/>
        </w:rPr>
      </w:pPr>
      <w:proofErr w:type="gramStart"/>
      <w:r>
        <w:rPr>
          <w:rFonts w:ascii="Times New Roman" w:hAnsi="Times New Roman"/>
          <w:b/>
          <w:sz w:val="22"/>
          <w:szCs w:val="22"/>
        </w:rPr>
        <w:t xml:space="preserve">2019  </w:t>
      </w:r>
      <w:r>
        <w:rPr>
          <w:rFonts w:ascii="Times New Roman" w:hAnsi="Times New Roman"/>
          <w:b/>
          <w:sz w:val="22"/>
          <w:szCs w:val="22"/>
        </w:rPr>
        <w:tab/>
      </w:r>
      <w:proofErr w:type="gramEnd"/>
      <w:r w:rsidRPr="00B96D24">
        <w:rPr>
          <w:rFonts w:ascii="Times New Roman" w:hAnsi="Times New Roman"/>
          <w:bCs/>
          <w:i/>
          <w:iCs/>
          <w:sz w:val="22"/>
          <w:szCs w:val="22"/>
        </w:rPr>
        <w:t>The Snake Eats Its Tail</w:t>
      </w:r>
      <w:r>
        <w:rPr>
          <w:rFonts w:ascii="Times New Roman" w:hAnsi="Times New Roman"/>
          <w:bCs/>
          <w:sz w:val="22"/>
          <w:szCs w:val="22"/>
        </w:rPr>
        <w:t>, co-curated with Kristin Bauer</w:t>
      </w:r>
      <w:r>
        <w:rPr>
          <w:rFonts w:ascii="Times New Roman" w:hAnsi="Times New Roman"/>
          <w:b/>
          <w:sz w:val="22"/>
          <w:szCs w:val="22"/>
        </w:rPr>
        <w:t xml:space="preserve"> </w:t>
      </w:r>
    </w:p>
    <w:p w14:paraId="6BA24198" w14:textId="77777777" w:rsidR="006248B9" w:rsidRDefault="006248B9" w:rsidP="006248B9">
      <w:pPr>
        <w:pStyle w:val="BodyTextIndent"/>
        <w:ind w:left="1080" w:firstLine="0"/>
        <w:rPr>
          <w:rFonts w:ascii="Times New Roman" w:hAnsi="Times New Roman"/>
          <w:bCs/>
          <w:i/>
          <w:iCs/>
          <w:sz w:val="22"/>
          <w:szCs w:val="22"/>
        </w:rPr>
      </w:pPr>
      <w:r>
        <w:rPr>
          <w:rFonts w:ascii="Times New Roman" w:hAnsi="Times New Roman"/>
          <w:bCs/>
          <w:i/>
          <w:iCs/>
          <w:sz w:val="22"/>
          <w:szCs w:val="22"/>
        </w:rPr>
        <w:t xml:space="preserve">  </w:t>
      </w:r>
      <w:r>
        <w:rPr>
          <w:rFonts w:ascii="Times New Roman" w:hAnsi="Times New Roman"/>
          <w:bCs/>
          <w:i/>
          <w:iCs/>
          <w:sz w:val="22"/>
          <w:szCs w:val="22"/>
        </w:rPr>
        <w:tab/>
      </w:r>
      <w:r w:rsidRPr="0057433A">
        <w:rPr>
          <w:rFonts w:ascii="Times New Roman" w:hAnsi="Times New Roman"/>
          <w:bCs/>
          <w:i/>
          <w:iCs/>
          <w:sz w:val="22"/>
          <w:szCs w:val="22"/>
        </w:rPr>
        <w:t>Adrian Esparza: I-10</w:t>
      </w:r>
    </w:p>
    <w:p w14:paraId="4ABB4301" w14:textId="77777777" w:rsidR="006248B9" w:rsidRPr="003A0DF7" w:rsidRDefault="006248B9" w:rsidP="006248B9">
      <w:pPr>
        <w:pStyle w:val="BodyTextIndent"/>
        <w:ind w:left="1080" w:hanging="360"/>
        <w:rPr>
          <w:rFonts w:ascii="Times New Roman" w:hAnsi="Times New Roman"/>
          <w:bCs/>
          <w:sz w:val="22"/>
          <w:szCs w:val="22"/>
        </w:rPr>
      </w:pPr>
      <w:r>
        <w:rPr>
          <w:rFonts w:ascii="Times New Roman" w:hAnsi="Times New Roman"/>
          <w:b/>
          <w:sz w:val="22"/>
          <w:szCs w:val="22"/>
        </w:rPr>
        <w:tab/>
        <w:t xml:space="preserve">  </w:t>
      </w:r>
      <w:r>
        <w:rPr>
          <w:rFonts w:ascii="Times New Roman" w:hAnsi="Times New Roman"/>
          <w:b/>
          <w:sz w:val="22"/>
          <w:szCs w:val="22"/>
        </w:rPr>
        <w:tab/>
      </w:r>
      <w:r w:rsidRPr="0057433A">
        <w:rPr>
          <w:rFonts w:ascii="Times New Roman" w:hAnsi="Times New Roman"/>
          <w:bCs/>
          <w:sz w:val="22"/>
          <w:szCs w:val="22"/>
        </w:rPr>
        <w:t>BFA Annual Exhibition</w:t>
      </w:r>
    </w:p>
    <w:p w14:paraId="0D064EAA" w14:textId="77777777" w:rsidR="006248B9" w:rsidRDefault="006248B9" w:rsidP="006248B9">
      <w:pPr>
        <w:pStyle w:val="BodyTextIndent"/>
        <w:ind w:left="1080" w:hanging="360"/>
        <w:rPr>
          <w:rFonts w:ascii="Times New Roman" w:hAnsi="Times New Roman"/>
          <w:b/>
          <w:sz w:val="22"/>
          <w:szCs w:val="22"/>
        </w:rPr>
      </w:pPr>
    </w:p>
    <w:p w14:paraId="4604864E" w14:textId="77777777" w:rsidR="006248B9" w:rsidRDefault="006248B9" w:rsidP="006248B9">
      <w:pPr>
        <w:pStyle w:val="BodyTextIndent"/>
        <w:ind w:left="1080" w:hanging="360"/>
        <w:rPr>
          <w:rFonts w:ascii="Times New Roman" w:hAnsi="Times New Roman"/>
          <w:b/>
          <w:sz w:val="22"/>
          <w:szCs w:val="22"/>
        </w:rPr>
      </w:pPr>
      <w:proofErr w:type="gramStart"/>
      <w:r w:rsidRPr="00D73C93">
        <w:rPr>
          <w:rFonts w:ascii="Times New Roman" w:hAnsi="Times New Roman"/>
          <w:b/>
          <w:sz w:val="22"/>
          <w:szCs w:val="22"/>
        </w:rPr>
        <w:t xml:space="preserve">2018 </w:t>
      </w:r>
      <w:r>
        <w:rPr>
          <w:rFonts w:ascii="Times New Roman" w:hAnsi="Times New Roman"/>
          <w:i/>
          <w:sz w:val="22"/>
          <w:szCs w:val="22"/>
        </w:rPr>
        <w:t xml:space="preserve"> </w:t>
      </w:r>
      <w:r>
        <w:rPr>
          <w:rFonts w:ascii="Times New Roman" w:hAnsi="Times New Roman"/>
          <w:i/>
          <w:sz w:val="22"/>
          <w:szCs w:val="22"/>
        </w:rPr>
        <w:tab/>
      </w:r>
      <w:proofErr w:type="gramEnd"/>
      <w:r w:rsidRPr="00D73C93">
        <w:rPr>
          <w:rFonts w:ascii="Times New Roman" w:hAnsi="Times New Roman"/>
          <w:i/>
          <w:sz w:val="22"/>
          <w:szCs w:val="22"/>
        </w:rPr>
        <w:t>Legacy: 40</w:t>
      </w:r>
      <w:r w:rsidRPr="00D73C93">
        <w:rPr>
          <w:rFonts w:ascii="Times New Roman" w:hAnsi="Times New Roman"/>
          <w:i/>
          <w:sz w:val="22"/>
          <w:szCs w:val="22"/>
          <w:vertAlign w:val="superscript"/>
        </w:rPr>
        <w:t>th</w:t>
      </w:r>
      <w:r w:rsidRPr="00D73C93">
        <w:rPr>
          <w:rFonts w:ascii="Times New Roman" w:hAnsi="Times New Roman"/>
          <w:i/>
          <w:sz w:val="22"/>
          <w:szCs w:val="22"/>
        </w:rPr>
        <w:t xml:space="preserve"> Anniversary of  Joseph Gross Gallery</w:t>
      </w:r>
    </w:p>
    <w:p w14:paraId="36A1412B" w14:textId="77777777" w:rsidR="006248B9" w:rsidRPr="007224BE" w:rsidRDefault="006248B9" w:rsidP="006248B9">
      <w:pPr>
        <w:pStyle w:val="BodyTextIndent"/>
        <w:ind w:left="1080" w:firstLine="360"/>
        <w:rPr>
          <w:rFonts w:ascii="Times New Roman" w:hAnsi="Times New Roman"/>
          <w:b/>
          <w:i/>
          <w:sz w:val="22"/>
          <w:szCs w:val="22"/>
        </w:rPr>
      </w:pPr>
      <w:r w:rsidRPr="007224BE">
        <w:rPr>
          <w:rFonts w:ascii="Times New Roman" w:hAnsi="Times New Roman"/>
          <w:sz w:val="22"/>
          <w:szCs w:val="22"/>
        </w:rPr>
        <w:t xml:space="preserve">Craig Cully: </w:t>
      </w:r>
      <w:proofErr w:type="spellStart"/>
      <w:r w:rsidRPr="007224BE">
        <w:rPr>
          <w:rFonts w:ascii="Times New Roman" w:hAnsi="Times New Roman"/>
          <w:i/>
          <w:sz w:val="22"/>
          <w:szCs w:val="22"/>
        </w:rPr>
        <w:t>NOURISHing</w:t>
      </w:r>
      <w:proofErr w:type="spellEnd"/>
    </w:p>
    <w:p w14:paraId="634DD880" w14:textId="77777777" w:rsidR="006248B9" w:rsidRPr="007224BE" w:rsidRDefault="006248B9" w:rsidP="006248B9">
      <w:pPr>
        <w:pStyle w:val="BodyTextIndent"/>
        <w:tabs>
          <w:tab w:val="left" w:pos="-3240"/>
        </w:tabs>
        <w:ind w:left="1260" w:firstLine="0"/>
        <w:rPr>
          <w:rFonts w:ascii="Times New Roman" w:hAnsi="Times New Roman"/>
          <w:sz w:val="22"/>
          <w:szCs w:val="22"/>
        </w:rPr>
      </w:pPr>
      <w:r>
        <w:rPr>
          <w:rFonts w:ascii="Times New Roman" w:hAnsi="Times New Roman"/>
          <w:sz w:val="22"/>
          <w:szCs w:val="22"/>
        </w:rPr>
        <w:tab/>
      </w:r>
      <w:r w:rsidRPr="007224BE">
        <w:rPr>
          <w:rFonts w:ascii="Times New Roman" w:hAnsi="Times New Roman"/>
          <w:sz w:val="22"/>
          <w:szCs w:val="22"/>
        </w:rPr>
        <w:t>BFA Annual Exhibition</w:t>
      </w:r>
    </w:p>
    <w:p w14:paraId="3C778416" w14:textId="77777777" w:rsidR="006248B9" w:rsidRDefault="006248B9" w:rsidP="006248B9">
      <w:pPr>
        <w:pStyle w:val="BodyTextIndent"/>
        <w:ind w:left="1260" w:hanging="540"/>
        <w:rPr>
          <w:rFonts w:ascii="Times New Roman" w:hAnsi="Times New Roman"/>
          <w:b/>
          <w:sz w:val="22"/>
          <w:szCs w:val="22"/>
        </w:rPr>
      </w:pPr>
    </w:p>
    <w:p w14:paraId="501314CF" w14:textId="77777777" w:rsidR="006248B9" w:rsidRPr="00BD6B7C" w:rsidRDefault="006248B9" w:rsidP="006248B9">
      <w:pPr>
        <w:pStyle w:val="BodyTextIndent"/>
        <w:ind w:left="1440" w:hanging="720"/>
        <w:rPr>
          <w:rFonts w:ascii="Times New Roman" w:hAnsi="Times New Roman"/>
          <w:b/>
          <w:sz w:val="22"/>
          <w:szCs w:val="22"/>
        </w:rPr>
      </w:pPr>
      <w:r>
        <w:rPr>
          <w:rFonts w:ascii="Times New Roman" w:hAnsi="Times New Roman"/>
          <w:b/>
          <w:sz w:val="22"/>
          <w:szCs w:val="22"/>
        </w:rPr>
        <w:t xml:space="preserve">2017 </w:t>
      </w:r>
      <w:r>
        <w:rPr>
          <w:rFonts w:ascii="Times New Roman" w:hAnsi="Times New Roman"/>
          <w:b/>
          <w:sz w:val="22"/>
          <w:szCs w:val="22"/>
        </w:rPr>
        <w:tab/>
        <w:t xml:space="preserve"> </w:t>
      </w:r>
      <w:r w:rsidRPr="00BD6B7C">
        <w:rPr>
          <w:rFonts w:ascii="Times New Roman" w:hAnsi="Times New Roman"/>
          <w:i/>
          <w:sz w:val="22"/>
          <w:szCs w:val="22"/>
        </w:rPr>
        <w:t>Elsewhere</w:t>
      </w:r>
      <w:r>
        <w:rPr>
          <w:rFonts w:ascii="Times New Roman" w:hAnsi="Times New Roman"/>
          <w:i/>
          <w:sz w:val="22"/>
          <w:szCs w:val="22"/>
        </w:rPr>
        <w:t xml:space="preserve">; </w:t>
      </w:r>
      <w:r w:rsidRPr="00BD6B7C">
        <w:rPr>
          <w:rFonts w:ascii="Times New Roman" w:hAnsi="Times New Roman"/>
          <w:sz w:val="22"/>
          <w:szCs w:val="22"/>
        </w:rPr>
        <w:t xml:space="preserve">Chris Thorson, Tobias Fike, Sarah McKenzie, Noémie Goudal, Kevin Cooley, Nazafarin </w:t>
      </w:r>
      <w:proofErr w:type="spellStart"/>
      <w:r w:rsidRPr="00BD6B7C">
        <w:rPr>
          <w:rFonts w:ascii="Times New Roman" w:hAnsi="Times New Roman"/>
          <w:sz w:val="22"/>
          <w:szCs w:val="22"/>
        </w:rPr>
        <w:t>Latfi</w:t>
      </w:r>
      <w:proofErr w:type="spellEnd"/>
      <w:r>
        <w:rPr>
          <w:rFonts w:ascii="Times New Roman" w:hAnsi="Times New Roman"/>
          <w:sz w:val="22"/>
          <w:szCs w:val="22"/>
        </w:rPr>
        <w:t xml:space="preserve">, co-curated with Martina </w:t>
      </w:r>
      <w:proofErr w:type="spellStart"/>
      <w:r>
        <w:rPr>
          <w:rFonts w:ascii="Times New Roman" w:hAnsi="Times New Roman"/>
          <w:sz w:val="22"/>
          <w:szCs w:val="22"/>
        </w:rPr>
        <w:t>Shenal</w:t>
      </w:r>
      <w:proofErr w:type="spellEnd"/>
    </w:p>
    <w:p w14:paraId="07123AB8" w14:textId="77777777" w:rsidR="006248B9" w:rsidRPr="00015F5A" w:rsidRDefault="006248B9" w:rsidP="006248B9">
      <w:pPr>
        <w:pStyle w:val="BodyTextIndent"/>
        <w:ind w:left="1080" w:firstLine="360"/>
        <w:rPr>
          <w:rFonts w:ascii="Times New Roman" w:hAnsi="Times New Roman"/>
          <w:b/>
          <w:sz w:val="22"/>
          <w:szCs w:val="22"/>
        </w:rPr>
      </w:pPr>
      <w:r>
        <w:rPr>
          <w:rFonts w:ascii="Times New Roman" w:hAnsi="Times New Roman"/>
          <w:i/>
          <w:sz w:val="22"/>
          <w:szCs w:val="22"/>
        </w:rPr>
        <w:t xml:space="preserve">Natalia Anciso: They Try </w:t>
      </w:r>
      <w:proofErr w:type="gramStart"/>
      <w:r>
        <w:rPr>
          <w:rFonts w:ascii="Times New Roman" w:hAnsi="Times New Roman"/>
          <w:i/>
          <w:sz w:val="22"/>
          <w:szCs w:val="22"/>
        </w:rPr>
        <w:t>To</w:t>
      </w:r>
      <w:proofErr w:type="gramEnd"/>
      <w:r>
        <w:rPr>
          <w:rFonts w:ascii="Times New Roman" w:hAnsi="Times New Roman"/>
          <w:i/>
          <w:sz w:val="22"/>
          <w:szCs w:val="22"/>
        </w:rPr>
        <w:t xml:space="preserve"> Bury Us</w:t>
      </w:r>
    </w:p>
    <w:p w14:paraId="61635F70" w14:textId="77777777" w:rsidR="006248B9" w:rsidRPr="00015F5A" w:rsidRDefault="006248B9" w:rsidP="006248B9">
      <w:pPr>
        <w:pStyle w:val="BodyTextIndent"/>
        <w:ind w:left="1080" w:firstLine="360"/>
        <w:rPr>
          <w:rFonts w:ascii="Times New Roman" w:hAnsi="Times New Roman"/>
          <w:b/>
          <w:sz w:val="22"/>
          <w:szCs w:val="22"/>
        </w:rPr>
      </w:pPr>
      <w:r>
        <w:rPr>
          <w:rFonts w:ascii="Times New Roman" w:hAnsi="Times New Roman"/>
          <w:i/>
          <w:sz w:val="22"/>
          <w:szCs w:val="22"/>
        </w:rPr>
        <w:t>Kris Graves: The Testament Project</w:t>
      </w:r>
    </w:p>
    <w:p w14:paraId="3C51272D" w14:textId="77777777" w:rsidR="006248B9" w:rsidRDefault="006248B9" w:rsidP="006248B9">
      <w:pPr>
        <w:ind w:left="1260" w:firstLine="180"/>
        <w:rPr>
          <w:sz w:val="22"/>
          <w:szCs w:val="22"/>
        </w:rPr>
      </w:pPr>
      <w:r w:rsidRPr="00BD26EF">
        <w:rPr>
          <w:i/>
          <w:sz w:val="22"/>
          <w:szCs w:val="22"/>
        </w:rPr>
        <w:t>Enjoy Yourself: It’s Closer Than You Think</w:t>
      </w:r>
      <w:r w:rsidRPr="00BD26EF">
        <w:rPr>
          <w:sz w:val="22"/>
          <w:szCs w:val="22"/>
        </w:rPr>
        <w:t>, Randy Slack</w:t>
      </w:r>
    </w:p>
    <w:p w14:paraId="1058BADF" w14:textId="77777777" w:rsidR="006248B9" w:rsidRPr="00BD26EF" w:rsidRDefault="006248B9" w:rsidP="006248B9">
      <w:pPr>
        <w:ind w:left="1260"/>
        <w:rPr>
          <w:sz w:val="22"/>
          <w:szCs w:val="22"/>
        </w:rPr>
      </w:pPr>
    </w:p>
    <w:p w14:paraId="3705C877" w14:textId="77777777" w:rsidR="006248B9" w:rsidRPr="00C327B6" w:rsidRDefault="006248B9" w:rsidP="006248B9">
      <w:pPr>
        <w:pStyle w:val="BodyTextIndent"/>
        <w:ind w:left="1260" w:hanging="450"/>
        <w:rPr>
          <w:rFonts w:ascii="Times New Roman" w:hAnsi="Times New Roman"/>
          <w:b/>
          <w:sz w:val="22"/>
          <w:szCs w:val="22"/>
          <w:lang w:val="de-DE"/>
        </w:rPr>
      </w:pPr>
      <w:r w:rsidRPr="00C327B6">
        <w:rPr>
          <w:rFonts w:ascii="Times New Roman" w:hAnsi="Times New Roman"/>
          <w:b/>
          <w:sz w:val="22"/>
          <w:szCs w:val="22"/>
          <w:lang w:val="de-DE"/>
        </w:rPr>
        <w:t xml:space="preserve">2016  </w:t>
      </w:r>
      <w:r w:rsidRPr="00C327B6">
        <w:rPr>
          <w:rFonts w:ascii="Times New Roman" w:hAnsi="Times New Roman"/>
          <w:b/>
          <w:sz w:val="22"/>
          <w:szCs w:val="22"/>
          <w:lang w:val="de-DE"/>
        </w:rPr>
        <w:tab/>
      </w:r>
      <w:r w:rsidRPr="00C327B6">
        <w:rPr>
          <w:rFonts w:ascii="Times New Roman" w:hAnsi="Times New Roman"/>
          <w:i/>
          <w:sz w:val="22"/>
          <w:szCs w:val="22"/>
          <w:lang w:val="de-DE"/>
        </w:rPr>
        <w:t xml:space="preserve">Peripheral Visions; </w:t>
      </w:r>
      <w:r w:rsidRPr="00C327B6">
        <w:rPr>
          <w:rFonts w:ascii="Times New Roman" w:hAnsi="Times New Roman"/>
          <w:sz w:val="22"/>
          <w:szCs w:val="22"/>
          <w:lang w:val="de-DE"/>
        </w:rPr>
        <w:t>Kristin Bauer, Jen Urso, Emmett Potter, Christina Cassano, Stuart James</w:t>
      </w:r>
      <w:r w:rsidRPr="00C327B6">
        <w:rPr>
          <w:rFonts w:ascii="Times New Roman" w:hAnsi="Times New Roman"/>
          <w:i/>
          <w:sz w:val="22"/>
          <w:szCs w:val="22"/>
          <w:lang w:val="de-DE"/>
        </w:rPr>
        <w:t xml:space="preserve"> </w:t>
      </w:r>
      <w:r w:rsidRPr="00C327B6">
        <w:rPr>
          <w:rFonts w:ascii="Times New Roman" w:hAnsi="Times New Roman"/>
          <w:sz w:val="22"/>
          <w:szCs w:val="22"/>
          <w:lang w:val="de-DE"/>
        </w:rPr>
        <w:t xml:space="preserve">Gibson, Jeff </w:t>
      </w:r>
      <w:r w:rsidRPr="00C327B6">
        <w:rPr>
          <w:rFonts w:ascii="Times New Roman" w:hAnsi="Times New Roman"/>
          <w:sz w:val="22"/>
          <w:szCs w:val="22"/>
          <w:lang w:val="de-DE"/>
        </w:rPr>
        <w:tab/>
        <w:t>DeCosta</w:t>
      </w:r>
    </w:p>
    <w:p w14:paraId="73E853B2" w14:textId="77777777" w:rsidR="006248B9" w:rsidRPr="00BD6B7C" w:rsidRDefault="006248B9" w:rsidP="006248B9">
      <w:pPr>
        <w:pStyle w:val="BodyTextIndent"/>
        <w:ind w:left="1260" w:firstLine="180"/>
        <w:rPr>
          <w:rFonts w:ascii="Times New Roman" w:hAnsi="Times New Roman"/>
          <w:sz w:val="22"/>
          <w:szCs w:val="22"/>
        </w:rPr>
      </w:pPr>
      <w:r>
        <w:rPr>
          <w:rFonts w:ascii="Times New Roman" w:hAnsi="Times New Roman"/>
          <w:i/>
          <w:sz w:val="22"/>
          <w:szCs w:val="22"/>
        </w:rPr>
        <w:t xml:space="preserve">David Horvitz: The Studio Editions, </w:t>
      </w:r>
      <w:r w:rsidRPr="00BD6B7C">
        <w:rPr>
          <w:rFonts w:ascii="Times New Roman" w:hAnsi="Times New Roman"/>
          <w:sz w:val="22"/>
          <w:szCs w:val="22"/>
        </w:rPr>
        <w:t>co-curated with Kate Albers</w:t>
      </w:r>
    </w:p>
    <w:p w14:paraId="32DFC508" w14:textId="77777777" w:rsidR="006248B9" w:rsidRPr="00015F5A" w:rsidRDefault="006248B9" w:rsidP="006248B9">
      <w:pPr>
        <w:pStyle w:val="BodyTextIndent"/>
        <w:ind w:left="1260" w:firstLine="180"/>
        <w:rPr>
          <w:rFonts w:ascii="Times New Roman" w:hAnsi="Times New Roman"/>
          <w:b/>
          <w:sz w:val="22"/>
          <w:szCs w:val="22"/>
        </w:rPr>
      </w:pPr>
      <w:r w:rsidRPr="00015F5A">
        <w:rPr>
          <w:rFonts w:ascii="Times New Roman" w:hAnsi="Times New Roman"/>
          <w:i/>
          <w:sz w:val="22"/>
          <w:szCs w:val="22"/>
        </w:rPr>
        <w:t>Rachel Bess: The Painting Process</w:t>
      </w:r>
    </w:p>
    <w:p w14:paraId="4D969700" w14:textId="77777777" w:rsidR="006248B9" w:rsidRPr="00015F5A" w:rsidRDefault="006248B9" w:rsidP="006248B9">
      <w:pPr>
        <w:pStyle w:val="BodyTextIndent"/>
        <w:ind w:left="1260" w:firstLine="180"/>
        <w:rPr>
          <w:rFonts w:ascii="Times New Roman" w:hAnsi="Times New Roman"/>
          <w:b/>
          <w:sz w:val="22"/>
          <w:szCs w:val="22"/>
        </w:rPr>
      </w:pPr>
      <w:r w:rsidRPr="00015F5A">
        <w:rPr>
          <w:rFonts w:ascii="Times New Roman" w:hAnsi="Times New Roman"/>
          <w:i/>
          <w:sz w:val="22"/>
          <w:szCs w:val="22"/>
        </w:rPr>
        <w:t xml:space="preserve">Female to “Male”, </w:t>
      </w:r>
      <w:r w:rsidRPr="00015F5A">
        <w:rPr>
          <w:rFonts w:ascii="Times New Roman" w:hAnsi="Times New Roman"/>
          <w:sz w:val="22"/>
          <w:szCs w:val="22"/>
        </w:rPr>
        <w:t>Wynne Neilly</w:t>
      </w:r>
    </w:p>
    <w:p w14:paraId="252BC5B3" w14:textId="77777777" w:rsidR="006248B9" w:rsidRDefault="006248B9" w:rsidP="006248B9">
      <w:pPr>
        <w:pStyle w:val="BodyTextIndent"/>
        <w:ind w:left="1260" w:hanging="360"/>
        <w:rPr>
          <w:rFonts w:ascii="Times New Roman" w:hAnsi="Times New Roman"/>
          <w:sz w:val="22"/>
          <w:szCs w:val="22"/>
        </w:rPr>
      </w:pPr>
      <w:r w:rsidRPr="00015F5A">
        <w:rPr>
          <w:rFonts w:ascii="Times New Roman" w:hAnsi="Times New Roman"/>
          <w:b/>
          <w:sz w:val="22"/>
          <w:szCs w:val="22"/>
        </w:rPr>
        <w:tab/>
      </w:r>
      <w:r>
        <w:rPr>
          <w:rFonts w:ascii="Times New Roman" w:hAnsi="Times New Roman"/>
          <w:b/>
          <w:sz w:val="22"/>
          <w:szCs w:val="22"/>
        </w:rPr>
        <w:tab/>
      </w:r>
      <w:r w:rsidRPr="00015F5A">
        <w:rPr>
          <w:rFonts w:ascii="Times New Roman" w:hAnsi="Times New Roman"/>
          <w:i/>
          <w:sz w:val="22"/>
          <w:szCs w:val="22"/>
        </w:rPr>
        <w:t>What Lies Beneath Lies</w:t>
      </w:r>
      <w:r w:rsidRPr="00015F5A">
        <w:rPr>
          <w:rFonts w:ascii="Times New Roman" w:hAnsi="Times New Roman"/>
          <w:sz w:val="22"/>
          <w:szCs w:val="22"/>
        </w:rPr>
        <w:t>, Chris Dacre</w:t>
      </w:r>
    </w:p>
    <w:p w14:paraId="1B4C30AE" w14:textId="77777777" w:rsidR="006248B9" w:rsidRPr="00015F5A" w:rsidRDefault="006248B9" w:rsidP="006248B9">
      <w:pPr>
        <w:pStyle w:val="BodyTextIndent"/>
        <w:ind w:left="1260" w:hanging="360"/>
        <w:rPr>
          <w:rFonts w:ascii="Times New Roman" w:hAnsi="Times New Roman"/>
          <w:sz w:val="22"/>
          <w:szCs w:val="22"/>
        </w:rPr>
      </w:pPr>
    </w:p>
    <w:p w14:paraId="54F45615" w14:textId="77777777" w:rsidR="006248B9" w:rsidRPr="00015F5A" w:rsidRDefault="006248B9" w:rsidP="006248B9">
      <w:pPr>
        <w:pStyle w:val="BodyTextIndent"/>
        <w:ind w:left="1080" w:hanging="360"/>
        <w:rPr>
          <w:rFonts w:ascii="Times New Roman" w:hAnsi="Times New Roman"/>
          <w:b/>
          <w:sz w:val="22"/>
          <w:szCs w:val="22"/>
        </w:rPr>
      </w:pPr>
      <w:r w:rsidRPr="00015F5A">
        <w:rPr>
          <w:rFonts w:ascii="Times New Roman" w:hAnsi="Times New Roman"/>
          <w:b/>
          <w:sz w:val="22"/>
          <w:szCs w:val="22"/>
        </w:rPr>
        <w:t>2015</w:t>
      </w:r>
      <w:r>
        <w:rPr>
          <w:rFonts w:ascii="Times New Roman" w:hAnsi="Times New Roman"/>
          <w:b/>
          <w:sz w:val="22"/>
          <w:szCs w:val="22"/>
        </w:rPr>
        <w:t xml:space="preserve"> </w:t>
      </w:r>
      <w:r>
        <w:rPr>
          <w:rFonts w:ascii="Times New Roman" w:hAnsi="Times New Roman"/>
          <w:b/>
          <w:sz w:val="22"/>
          <w:szCs w:val="22"/>
        </w:rPr>
        <w:tab/>
      </w:r>
      <w:r w:rsidRPr="00015F5A">
        <w:rPr>
          <w:rFonts w:ascii="Times New Roman" w:hAnsi="Times New Roman"/>
          <w:i/>
          <w:sz w:val="22"/>
          <w:szCs w:val="22"/>
        </w:rPr>
        <w:t>Ghosts</w:t>
      </w:r>
      <w:r w:rsidRPr="00015F5A">
        <w:rPr>
          <w:rFonts w:ascii="Times New Roman" w:hAnsi="Times New Roman"/>
          <w:sz w:val="22"/>
          <w:szCs w:val="22"/>
        </w:rPr>
        <w:t>, Ralph Ziman</w:t>
      </w:r>
    </w:p>
    <w:p w14:paraId="3C97396C" w14:textId="77777777" w:rsidR="006248B9" w:rsidRPr="00015F5A" w:rsidRDefault="006248B9" w:rsidP="006248B9">
      <w:pPr>
        <w:pStyle w:val="BodyTextIndent"/>
        <w:ind w:left="1440" w:firstLine="0"/>
        <w:rPr>
          <w:rFonts w:ascii="Times New Roman" w:hAnsi="Times New Roman"/>
          <w:b/>
          <w:sz w:val="22"/>
          <w:szCs w:val="22"/>
        </w:rPr>
      </w:pPr>
      <w:proofErr w:type="spellStart"/>
      <w:r w:rsidRPr="00015F5A">
        <w:rPr>
          <w:rFonts w:ascii="Times New Roman" w:hAnsi="Times New Roman"/>
          <w:i/>
          <w:sz w:val="22"/>
          <w:szCs w:val="22"/>
        </w:rPr>
        <w:t>Fireweather</w:t>
      </w:r>
      <w:proofErr w:type="spellEnd"/>
      <w:r w:rsidRPr="00015F5A">
        <w:rPr>
          <w:rFonts w:ascii="Times New Roman" w:hAnsi="Times New Roman"/>
          <w:i/>
          <w:sz w:val="22"/>
          <w:szCs w:val="22"/>
        </w:rPr>
        <w:t>: The Dark Forest of Crystal Burn,</w:t>
      </w:r>
      <w:r w:rsidRPr="00015F5A">
        <w:rPr>
          <w:rFonts w:ascii="Times New Roman" w:hAnsi="Times New Roman"/>
          <w:sz w:val="22"/>
          <w:szCs w:val="22"/>
        </w:rPr>
        <w:t xml:space="preserve"> Jamie Chandler, Koryn Wasson Woodward, Roy Wasson Valle</w:t>
      </w:r>
    </w:p>
    <w:p w14:paraId="1082BD41" w14:textId="77777777" w:rsidR="006248B9" w:rsidRDefault="006248B9" w:rsidP="006248B9">
      <w:pPr>
        <w:pStyle w:val="BodyTextIndent"/>
        <w:ind w:left="1260" w:firstLine="180"/>
        <w:rPr>
          <w:rFonts w:ascii="Times New Roman" w:hAnsi="Times New Roman"/>
          <w:sz w:val="22"/>
          <w:szCs w:val="22"/>
        </w:rPr>
      </w:pPr>
      <w:r w:rsidRPr="00015F5A">
        <w:rPr>
          <w:rFonts w:ascii="Times New Roman" w:hAnsi="Times New Roman"/>
          <w:i/>
          <w:sz w:val="22"/>
          <w:szCs w:val="22"/>
        </w:rPr>
        <w:t xml:space="preserve">Volume I, </w:t>
      </w:r>
      <w:r w:rsidRPr="00015F5A">
        <w:rPr>
          <w:rFonts w:ascii="Times New Roman" w:hAnsi="Times New Roman"/>
          <w:sz w:val="22"/>
          <w:szCs w:val="22"/>
        </w:rPr>
        <w:t>Angela Ellsworth</w:t>
      </w:r>
    </w:p>
    <w:p w14:paraId="02A31200" w14:textId="77777777" w:rsidR="006248B9" w:rsidRPr="00015F5A" w:rsidRDefault="006248B9" w:rsidP="006248B9">
      <w:pPr>
        <w:pStyle w:val="BodyTextIndent"/>
        <w:ind w:left="1260" w:firstLine="0"/>
        <w:rPr>
          <w:rFonts w:ascii="Times New Roman" w:hAnsi="Times New Roman"/>
          <w:i/>
          <w:sz w:val="22"/>
          <w:szCs w:val="22"/>
        </w:rPr>
      </w:pPr>
    </w:p>
    <w:p w14:paraId="44F643FF" w14:textId="77777777" w:rsidR="006248B9" w:rsidRPr="00015F5A" w:rsidRDefault="006248B9" w:rsidP="006248B9">
      <w:pPr>
        <w:pStyle w:val="BodyTextIndent"/>
        <w:ind w:left="1080" w:hanging="360"/>
        <w:rPr>
          <w:rFonts w:ascii="Times New Roman" w:hAnsi="Times New Roman"/>
          <w:b/>
          <w:sz w:val="22"/>
          <w:szCs w:val="22"/>
        </w:rPr>
      </w:pPr>
      <w:proofErr w:type="gramStart"/>
      <w:r w:rsidRPr="00015F5A">
        <w:rPr>
          <w:rFonts w:ascii="Times New Roman" w:hAnsi="Times New Roman"/>
          <w:b/>
          <w:sz w:val="22"/>
          <w:szCs w:val="22"/>
        </w:rPr>
        <w:t>2014</w:t>
      </w:r>
      <w:r>
        <w:rPr>
          <w:rFonts w:ascii="Times New Roman" w:hAnsi="Times New Roman"/>
          <w:b/>
          <w:sz w:val="22"/>
          <w:szCs w:val="22"/>
        </w:rPr>
        <w:t xml:space="preserve">  </w:t>
      </w:r>
      <w:r>
        <w:rPr>
          <w:rFonts w:ascii="Times New Roman" w:hAnsi="Times New Roman"/>
          <w:b/>
          <w:sz w:val="22"/>
          <w:szCs w:val="22"/>
        </w:rPr>
        <w:tab/>
      </w:r>
      <w:proofErr w:type="gramEnd"/>
      <w:r w:rsidRPr="00015F5A">
        <w:rPr>
          <w:rFonts w:ascii="Times New Roman" w:hAnsi="Times New Roman"/>
          <w:i/>
          <w:sz w:val="22"/>
          <w:szCs w:val="22"/>
        </w:rPr>
        <w:t>Something’s Dripping</w:t>
      </w:r>
      <w:r w:rsidRPr="00015F5A">
        <w:rPr>
          <w:rFonts w:ascii="Times New Roman" w:hAnsi="Times New Roman"/>
          <w:sz w:val="22"/>
          <w:szCs w:val="22"/>
        </w:rPr>
        <w:t>, Mark Mulroney</w:t>
      </w:r>
    </w:p>
    <w:p w14:paraId="369B57BE" w14:textId="77777777" w:rsidR="006248B9" w:rsidRPr="00015F5A" w:rsidRDefault="006248B9" w:rsidP="006248B9">
      <w:pPr>
        <w:pStyle w:val="BodyTextIndent"/>
        <w:ind w:left="1080" w:firstLine="0"/>
        <w:rPr>
          <w:rFonts w:ascii="Times New Roman" w:hAnsi="Times New Roman"/>
          <w:b/>
          <w:sz w:val="22"/>
          <w:szCs w:val="22"/>
        </w:rPr>
      </w:pPr>
      <w:r>
        <w:rPr>
          <w:rFonts w:ascii="Times New Roman" w:hAnsi="Times New Roman"/>
          <w:b/>
          <w:sz w:val="22"/>
          <w:szCs w:val="22"/>
        </w:rPr>
        <w:t xml:space="preserve">   </w:t>
      </w:r>
      <w:r>
        <w:rPr>
          <w:rFonts w:ascii="Times New Roman" w:hAnsi="Times New Roman"/>
          <w:b/>
          <w:sz w:val="22"/>
          <w:szCs w:val="22"/>
        </w:rPr>
        <w:tab/>
      </w:r>
      <w:r w:rsidRPr="00015F5A">
        <w:rPr>
          <w:rFonts w:ascii="Times New Roman" w:hAnsi="Times New Roman"/>
          <w:i/>
          <w:sz w:val="22"/>
          <w:szCs w:val="22"/>
        </w:rPr>
        <w:t>Eva Struble: Produced,</w:t>
      </w:r>
      <w:r w:rsidRPr="00015F5A">
        <w:rPr>
          <w:rFonts w:ascii="Times New Roman" w:hAnsi="Times New Roman"/>
          <w:b/>
          <w:sz w:val="22"/>
          <w:szCs w:val="22"/>
        </w:rPr>
        <w:t xml:space="preserve"> </w:t>
      </w:r>
      <w:r w:rsidRPr="00015F5A">
        <w:rPr>
          <w:rFonts w:ascii="Times New Roman" w:hAnsi="Times New Roman"/>
          <w:sz w:val="22"/>
          <w:szCs w:val="22"/>
        </w:rPr>
        <w:t>traveling exhibition from MCASD</w:t>
      </w:r>
    </w:p>
    <w:p w14:paraId="0081F728" w14:textId="77777777" w:rsidR="006248B9" w:rsidRDefault="006248B9" w:rsidP="006248B9">
      <w:pPr>
        <w:pStyle w:val="BodyTextIndent"/>
        <w:ind w:left="1080" w:hanging="360"/>
        <w:rPr>
          <w:rFonts w:ascii="Times New Roman" w:hAnsi="Times New Roman"/>
          <w:sz w:val="22"/>
          <w:szCs w:val="22"/>
        </w:rPr>
      </w:pPr>
      <w:r w:rsidRPr="00015F5A">
        <w:rPr>
          <w:rFonts w:ascii="Times New Roman" w:hAnsi="Times New Roman"/>
          <w:b/>
          <w:sz w:val="22"/>
          <w:szCs w:val="22"/>
        </w:rPr>
        <w:tab/>
      </w:r>
      <w:r>
        <w:rPr>
          <w:rFonts w:ascii="Times New Roman" w:hAnsi="Times New Roman"/>
          <w:b/>
          <w:sz w:val="22"/>
          <w:szCs w:val="22"/>
        </w:rPr>
        <w:t xml:space="preserve">   </w:t>
      </w:r>
      <w:r>
        <w:rPr>
          <w:rFonts w:ascii="Times New Roman" w:hAnsi="Times New Roman"/>
          <w:b/>
          <w:sz w:val="22"/>
          <w:szCs w:val="22"/>
        </w:rPr>
        <w:tab/>
      </w:r>
      <w:r w:rsidRPr="00015F5A">
        <w:rPr>
          <w:rFonts w:ascii="Times New Roman" w:hAnsi="Times New Roman"/>
          <w:i/>
          <w:sz w:val="22"/>
          <w:szCs w:val="22"/>
        </w:rPr>
        <w:t>The</w:t>
      </w:r>
      <w:r w:rsidRPr="00015F5A">
        <w:rPr>
          <w:rFonts w:ascii="Times New Roman" w:hAnsi="Times New Roman"/>
          <w:b/>
          <w:i/>
          <w:sz w:val="22"/>
          <w:szCs w:val="22"/>
        </w:rPr>
        <w:t xml:space="preserve"> </w:t>
      </w:r>
      <w:r w:rsidRPr="00015F5A">
        <w:rPr>
          <w:rFonts w:ascii="Times New Roman" w:hAnsi="Times New Roman"/>
          <w:i/>
          <w:sz w:val="22"/>
          <w:szCs w:val="22"/>
        </w:rPr>
        <w:t>Give and Take</w:t>
      </w:r>
      <w:r w:rsidRPr="00015F5A">
        <w:rPr>
          <w:rFonts w:ascii="Times New Roman" w:hAnsi="Times New Roman"/>
          <w:sz w:val="22"/>
          <w:szCs w:val="22"/>
        </w:rPr>
        <w:t>, Kristin Bauer and Emmett Potter</w:t>
      </w:r>
    </w:p>
    <w:p w14:paraId="14F378EC" w14:textId="77777777" w:rsidR="006248B9" w:rsidRPr="00015F5A" w:rsidRDefault="006248B9" w:rsidP="006248B9">
      <w:pPr>
        <w:pStyle w:val="BodyTextIndent"/>
        <w:ind w:left="1080" w:hanging="360"/>
        <w:rPr>
          <w:rFonts w:ascii="Times New Roman" w:hAnsi="Times New Roman"/>
          <w:sz w:val="22"/>
          <w:szCs w:val="22"/>
        </w:rPr>
      </w:pPr>
    </w:p>
    <w:p w14:paraId="5B72C2D6" w14:textId="77777777" w:rsidR="006248B9" w:rsidRPr="00015F5A" w:rsidRDefault="006248B9" w:rsidP="006248B9">
      <w:pPr>
        <w:pStyle w:val="BodyTextIndent"/>
        <w:ind w:left="1260" w:hanging="540"/>
        <w:rPr>
          <w:rFonts w:ascii="Times New Roman" w:hAnsi="Times New Roman"/>
          <w:b/>
          <w:sz w:val="22"/>
          <w:szCs w:val="22"/>
        </w:rPr>
      </w:pPr>
      <w:proofErr w:type="gramStart"/>
      <w:r w:rsidRPr="00015F5A">
        <w:rPr>
          <w:rFonts w:ascii="Times New Roman" w:hAnsi="Times New Roman"/>
          <w:b/>
          <w:sz w:val="22"/>
          <w:szCs w:val="22"/>
        </w:rPr>
        <w:t xml:space="preserve">2013 </w:t>
      </w:r>
      <w:r>
        <w:rPr>
          <w:rFonts w:ascii="Times New Roman" w:hAnsi="Times New Roman"/>
          <w:b/>
          <w:sz w:val="22"/>
          <w:szCs w:val="22"/>
        </w:rPr>
        <w:t xml:space="preserve"> </w:t>
      </w:r>
      <w:r>
        <w:rPr>
          <w:rFonts w:ascii="Times New Roman" w:hAnsi="Times New Roman"/>
          <w:b/>
          <w:sz w:val="22"/>
          <w:szCs w:val="22"/>
        </w:rPr>
        <w:tab/>
      </w:r>
      <w:proofErr w:type="gramEnd"/>
      <w:r w:rsidRPr="00015F5A">
        <w:rPr>
          <w:rFonts w:ascii="Times New Roman" w:hAnsi="Times New Roman"/>
          <w:i/>
          <w:sz w:val="22"/>
          <w:szCs w:val="22"/>
        </w:rPr>
        <w:t>Culture Cache</w:t>
      </w:r>
      <w:r w:rsidRPr="00015F5A">
        <w:rPr>
          <w:rFonts w:ascii="Times New Roman" w:hAnsi="Times New Roman"/>
          <w:sz w:val="22"/>
          <w:szCs w:val="22"/>
        </w:rPr>
        <w:t xml:space="preserve">: Erin Riley, Ben Venom, Kristen </w:t>
      </w:r>
      <w:proofErr w:type="spellStart"/>
      <w:r w:rsidRPr="00015F5A">
        <w:rPr>
          <w:rFonts w:ascii="Times New Roman" w:hAnsi="Times New Roman"/>
          <w:sz w:val="22"/>
          <w:szCs w:val="22"/>
        </w:rPr>
        <w:t>Ramierez</w:t>
      </w:r>
      <w:proofErr w:type="spellEnd"/>
      <w:r w:rsidRPr="00015F5A">
        <w:rPr>
          <w:rFonts w:ascii="Times New Roman" w:hAnsi="Times New Roman"/>
          <w:sz w:val="22"/>
          <w:szCs w:val="22"/>
        </w:rPr>
        <w:t>, Greg LaMarche, Kim Beck</w:t>
      </w:r>
    </w:p>
    <w:p w14:paraId="5CA96D8F" w14:textId="77777777" w:rsidR="006248B9" w:rsidRPr="00015F5A" w:rsidRDefault="006248B9" w:rsidP="006248B9">
      <w:pPr>
        <w:pStyle w:val="BodyTextIndent"/>
        <w:ind w:left="1260" w:hanging="540"/>
        <w:rPr>
          <w:rFonts w:ascii="Times New Roman" w:hAnsi="Times New Roman"/>
          <w:b/>
          <w:sz w:val="22"/>
          <w:szCs w:val="22"/>
        </w:rPr>
      </w:pPr>
      <w:r w:rsidRPr="00015F5A">
        <w:rPr>
          <w:rFonts w:ascii="Times New Roman" w:hAnsi="Times New Roman"/>
          <w:b/>
          <w:sz w:val="22"/>
          <w:szCs w:val="22"/>
        </w:rPr>
        <w:tab/>
      </w:r>
      <w:r>
        <w:rPr>
          <w:rFonts w:ascii="Times New Roman" w:hAnsi="Times New Roman"/>
          <w:b/>
          <w:sz w:val="22"/>
          <w:szCs w:val="22"/>
        </w:rPr>
        <w:tab/>
      </w:r>
      <w:proofErr w:type="spellStart"/>
      <w:r w:rsidRPr="00015F5A">
        <w:rPr>
          <w:rFonts w:ascii="Times New Roman" w:hAnsi="Times New Roman"/>
          <w:i/>
          <w:sz w:val="22"/>
          <w:szCs w:val="22"/>
        </w:rPr>
        <w:t>Grandscapes</w:t>
      </w:r>
      <w:proofErr w:type="spellEnd"/>
      <w:r w:rsidRPr="00015F5A">
        <w:rPr>
          <w:rFonts w:ascii="Times New Roman" w:hAnsi="Times New Roman"/>
          <w:b/>
          <w:sz w:val="22"/>
          <w:szCs w:val="22"/>
        </w:rPr>
        <w:t xml:space="preserve">: </w:t>
      </w:r>
      <w:r w:rsidRPr="00015F5A">
        <w:rPr>
          <w:rFonts w:ascii="Times New Roman" w:hAnsi="Times New Roman"/>
          <w:sz w:val="22"/>
          <w:szCs w:val="22"/>
        </w:rPr>
        <w:t>Claire Harlan</w:t>
      </w:r>
    </w:p>
    <w:p w14:paraId="6ADCF8FD" w14:textId="77777777" w:rsidR="006248B9" w:rsidRDefault="006248B9" w:rsidP="006248B9">
      <w:pPr>
        <w:pStyle w:val="BodyTextIndent"/>
        <w:ind w:left="1440" w:hanging="540"/>
        <w:rPr>
          <w:rFonts w:ascii="Times New Roman" w:hAnsi="Times New Roman"/>
          <w:sz w:val="22"/>
          <w:szCs w:val="22"/>
        </w:rPr>
      </w:pPr>
      <w:r w:rsidRPr="00015F5A">
        <w:rPr>
          <w:rFonts w:ascii="Times New Roman" w:hAnsi="Times New Roman"/>
          <w:b/>
          <w:sz w:val="22"/>
          <w:szCs w:val="22"/>
        </w:rPr>
        <w:tab/>
      </w:r>
      <w:r w:rsidRPr="00015F5A">
        <w:rPr>
          <w:rFonts w:ascii="Times New Roman" w:hAnsi="Times New Roman"/>
          <w:i/>
          <w:sz w:val="22"/>
          <w:szCs w:val="22"/>
        </w:rPr>
        <w:t xml:space="preserve">Language of the Land: Popular Culture within Indigenous Nations and the new wave of Artistic Practice- </w:t>
      </w:r>
      <w:r w:rsidRPr="00015F5A">
        <w:rPr>
          <w:rFonts w:ascii="Times New Roman" w:hAnsi="Times New Roman"/>
          <w:sz w:val="22"/>
          <w:szCs w:val="22"/>
        </w:rPr>
        <w:t>Chris Pappan and Ryan Singer</w:t>
      </w:r>
    </w:p>
    <w:p w14:paraId="3A48ED48" w14:textId="77777777" w:rsidR="006248B9" w:rsidRPr="00015F5A" w:rsidRDefault="006248B9" w:rsidP="006248B9">
      <w:pPr>
        <w:pStyle w:val="BodyTextIndent"/>
        <w:ind w:left="1260" w:hanging="540"/>
        <w:rPr>
          <w:rFonts w:ascii="Times New Roman" w:hAnsi="Times New Roman"/>
          <w:b/>
          <w:sz w:val="22"/>
          <w:szCs w:val="22"/>
        </w:rPr>
      </w:pPr>
    </w:p>
    <w:p w14:paraId="1AC3C83D" w14:textId="77777777" w:rsidR="006248B9" w:rsidRPr="00015F5A" w:rsidRDefault="006248B9" w:rsidP="006248B9">
      <w:pPr>
        <w:pStyle w:val="BodyTextIndent"/>
        <w:ind w:left="1260" w:hanging="540"/>
        <w:rPr>
          <w:rFonts w:ascii="Times New Roman" w:hAnsi="Times New Roman"/>
          <w:sz w:val="22"/>
          <w:szCs w:val="22"/>
        </w:rPr>
      </w:pPr>
      <w:r w:rsidRPr="00015F5A">
        <w:rPr>
          <w:rFonts w:ascii="Times New Roman" w:hAnsi="Times New Roman"/>
          <w:b/>
          <w:sz w:val="22"/>
          <w:szCs w:val="22"/>
        </w:rPr>
        <w:t>2012</w:t>
      </w:r>
      <w:r w:rsidRPr="00015F5A">
        <w:rPr>
          <w:rFonts w:ascii="Times New Roman" w:hAnsi="Times New Roman"/>
          <w:sz w:val="22"/>
          <w:szCs w:val="22"/>
        </w:rPr>
        <w:tab/>
      </w:r>
      <w:r>
        <w:rPr>
          <w:rFonts w:ascii="Times New Roman" w:hAnsi="Times New Roman"/>
          <w:sz w:val="22"/>
          <w:szCs w:val="22"/>
        </w:rPr>
        <w:tab/>
      </w:r>
      <w:r w:rsidRPr="00015F5A">
        <w:rPr>
          <w:rFonts w:ascii="Times New Roman" w:hAnsi="Times New Roman"/>
          <w:i/>
          <w:sz w:val="22"/>
          <w:szCs w:val="22"/>
        </w:rPr>
        <w:t>Subdivision #</w:t>
      </w:r>
      <w:proofErr w:type="gramStart"/>
      <w:r w:rsidRPr="00015F5A">
        <w:rPr>
          <w:rFonts w:ascii="Times New Roman" w:hAnsi="Times New Roman"/>
          <w:i/>
          <w:sz w:val="22"/>
          <w:szCs w:val="22"/>
        </w:rPr>
        <w:t>3</w:t>
      </w:r>
      <w:r w:rsidRPr="00015F5A">
        <w:rPr>
          <w:rFonts w:ascii="Times New Roman" w:hAnsi="Times New Roman"/>
          <w:sz w:val="22"/>
          <w:szCs w:val="22"/>
        </w:rPr>
        <w:t xml:space="preserve"> :</w:t>
      </w:r>
      <w:proofErr w:type="gramEnd"/>
      <w:r w:rsidRPr="00015F5A">
        <w:rPr>
          <w:rFonts w:ascii="Times New Roman" w:hAnsi="Times New Roman"/>
          <w:sz w:val="22"/>
          <w:szCs w:val="22"/>
        </w:rPr>
        <w:t xml:space="preserve"> Cheryl Molnar</w:t>
      </w:r>
    </w:p>
    <w:p w14:paraId="63E580E8" w14:textId="77777777" w:rsidR="006248B9" w:rsidRPr="00015F5A" w:rsidRDefault="006248B9" w:rsidP="006248B9">
      <w:pPr>
        <w:pStyle w:val="BodyTextIndent"/>
        <w:ind w:left="1260" w:hanging="540"/>
        <w:rPr>
          <w:rFonts w:ascii="Times New Roman" w:hAnsi="Times New Roman"/>
          <w:sz w:val="22"/>
          <w:szCs w:val="22"/>
        </w:rPr>
      </w:pPr>
      <w:r w:rsidRPr="00015F5A">
        <w:rPr>
          <w:rFonts w:ascii="Times New Roman" w:hAnsi="Times New Roman"/>
          <w:sz w:val="22"/>
          <w:szCs w:val="22"/>
        </w:rPr>
        <w:tab/>
      </w:r>
      <w:r>
        <w:rPr>
          <w:rFonts w:ascii="Times New Roman" w:hAnsi="Times New Roman"/>
          <w:sz w:val="22"/>
          <w:szCs w:val="22"/>
        </w:rPr>
        <w:tab/>
      </w:r>
      <w:r w:rsidRPr="00015F5A">
        <w:rPr>
          <w:rFonts w:ascii="Times New Roman" w:hAnsi="Times New Roman"/>
          <w:i/>
          <w:sz w:val="22"/>
          <w:szCs w:val="22"/>
        </w:rPr>
        <w:t>Above and Below</w:t>
      </w:r>
      <w:r w:rsidRPr="00015F5A">
        <w:rPr>
          <w:rFonts w:ascii="Times New Roman" w:hAnsi="Times New Roman"/>
          <w:sz w:val="22"/>
          <w:szCs w:val="22"/>
        </w:rPr>
        <w:t>: Josh Keyes</w:t>
      </w:r>
    </w:p>
    <w:p w14:paraId="768F3FAF" w14:textId="77777777" w:rsidR="006248B9" w:rsidRPr="00015F5A" w:rsidRDefault="006248B9" w:rsidP="006248B9">
      <w:pPr>
        <w:pStyle w:val="BodyTextIndent"/>
        <w:ind w:left="1170" w:hanging="450"/>
        <w:rPr>
          <w:rFonts w:ascii="Times New Roman" w:hAnsi="Times New Roman"/>
          <w:sz w:val="22"/>
          <w:szCs w:val="22"/>
        </w:rPr>
      </w:pPr>
      <w:r w:rsidRPr="00015F5A">
        <w:rPr>
          <w:rFonts w:ascii="Times New Roman" w:hAnsi="Times New Roman"/>
          <w:sz w:val="22"/>
          <w:szCs w:val="22"/>
        </w:rPr>
        <w:tab/>
      </w:r>
      <w:r>
        <w:rPr>
          <w:rFonts w:ascii="Times New Roman" w:hAnsi="Times New Roman"/>
          <w:sz w:val="22"/>
          <w:szCs w:val="22"/>
        </w:rPr>
        <w:tab/>
      </w:r>
      <w:proofErr w:type="spellStart"/>
      <w:r w:rsidRPr="00015F5A">
        <w:rPr>
          <w:rFonts w:ascii="Times New Roman" w:hAnsi="Times New Roman"/>
          <w:i/>
          <w:sz w:val="22"/>
          <w:szCs w:val="22"/>
        </w:rPr>
        <w:t>Apariciones</w:t>
      </w:r>
      <w:proofErr w:type="spellEnd"/>
      <w:r w:rsidRPr="00015F5A">
        <w:rPr>
          <w:rFonts w:ascii="Times New Roman" w:hAnsi="Times New Roman"/>
          <w:i/>
          <w:sz w:val="22"/>
          <w:szCs w:val="22"/>
        </w:rPr>
        <w:t xml:space="preserve"> Apparitions</w:t>
      </w:r>
      <w:r w:rsidRPr="00015F5A">
        <w:rPr>
          <w:rFonts w:ascii="Times New Roman" w:hAnsi="Times New Roman"/>
          <w:sz w:val="22"/>
          <w:szCs w:val="22"/>
        </w:rPr>
        <w:t>: Adriana Gallego and Claudio Dicochea</w:t>
      </w:r>
    </w:p>
    <w:p w14:paraId="708B22FE" w14:textId="77777777" w:rsidR="006248B9" w:rsidRDefault="006248B9" w:rsidP="006248B9">
      <w:pPr>
        <w:pStyle w:val="BodyTextIndent"/>
        <w:ind w:left="1260" w:hanging="540"/>
        <w:rPr>
          <w:rFonts w:ascii="Times New Roman" w:hAnsi="Times New Roman"/>
          <w:sz w:val="22"/>
          <w:szCs w:val="22"/>
        </w:rPr>
      </w:pPr>
      <w:r w:rsidRPr="00015F5A">
        <w:rPr>
          <w:rFonts w:ascii="Times New Roman" w:hAnsi="Times New Roman"/>
          <w:sz w:val="22"/>
          <w:szCs w:val="22"/>
        </w:rPr>
        <w:tab/>
      </w:r>
      <w:r>
        <w:rPr>
          <w:rFonts w:ascii="Times New Roman" w:hAnsi="Times New Roman"/>
          <w:sz w:val="22"/>
          <w:szCs w:val="22"/>
        </w:rPr>
        <w:tab/>
      </w:r>
      <w:r w:rsidRPr="00015F5A">
        <w:rPr>
          <w:rFonts w:ascii="Times New Roman" w:hAnsi="Times New Roman"/>
          <w:i/>
          <w:sz w:val="22"/>
          <w:szCs w:val="22"/>
        </w:rPr>
        <w:t>The Current Past</w:t>
      </w:r>
      <w:r w:rsidRPr="00015F5A">
        <w:rPr>
          <w:rFonts w:ascii="Times New Roman" w:hAnsi="Times New Roman"/>
          <w:sz w:val="22"/>
          <w:szCs w:val="22"/>
        </w:rPr>
        <w:t>, curated by Jackson Boelts</w:t>
      </w:r>
    </w:p>
    <w:p w14:paraId="24CA6562" w14:textId="77777777" w:rsidR="006248B9" w:rsidRPr="00015F5A" w:rsidRDefault="006248B9" w:rsidP="006248B9">
      <w:pPr>
        <w:pStyle w:val="BodyTextIndent"/>
        <w:ind w:left="1260" w:hanging="540"/>
        <w:rPr>
          <w:rFonts w:ascii="Times New Roman" w:hAnsi="Times New Roman"/>
          <w:sz w:val="22"/>
          <w:szCs w:val="22"/>
        </w:rPr>
      </w:pPr>
    </w:p>
    <w:p w14:paraId="03A024DE" w14:textId="77777777" w:rsidR="006248B9" w:rsidRPr="00015F5A" w:rsidRDefault="006248B9" w:rsidP="006248B9">
      <w:pPr>
        <w:pStyle w:val="BodyTextIndent"/>
        <w:ind w:left="1260" w:hanging="540"/>
        <w:rPr>
          <w:rFonts w:ascii="Times New Roman" w:hAnsi="Times New Roman"/>
          <w:sz w:val="22"/>
          <w:szCs w:val="22"/>
        </w:rPr>
      </w:pPr>
      <w:r w:rsidRPr="00015F5A">
        <w:rPr>
          <w:rFonts w:ascii="Times New Roman" w:hAnsi="Times New Roman"/>
          <w:b/>
          <w:sz w:val="22"/>
          <w:szCs w:val="22"/>
        </w:rPr>
        <w:t>2011</w:t>
      </w:r>
      <w:r w:rsidRPr="00015F5A">
        <w:rPr>
          <w:rFonts w:ascii="Times New Roman" w:hAnsi="Times New Roman"/>
          <w:sz w:val="22"/>
          <w:szCs w:val="22"/>
        </w:rPr>
        <w:tab/>
      </w:r>
      <w:r>
        <w:rPr>
          <w:rFonts w:ascii="Times New Roman" w:hAnsi="Times New Roman"/>
          <w:sz w:val="22"/>
          <w:szCs w:val="22"/>
        </w:rPr>
        <w:tab/>
      </w:r>
      <w:r w:rsidRPr="00015F5A">
        <w:rPr>
          <w:rFonts w:ascii="Times New Roman" w:hAnsi="Times New Roman"/>
          <w:i/>
          <w:sz w:val="22"/>
          <w:szCs w:val="22"/>
        </w:rPr>
        <w:t xml:space="preserve">Terraria </w:t>
      </w:r>
      <w:proofErr w:type="spellStart"/>
      <w:r w:rsidRPr="00015F5A">
        <w:rPr>
          <w:rFonts w:ascii="Times New Roman" w:hAnsi="Times New Roman"/>
          <w:i/>
          <w:sz w:val="22"/>
          <w:szCs w:val="22"/>
        </w:rPr>
        <w:t>Gigantica</w:t>
      </w:r>
      <w:proofErr w:type="spellEnd"/>
      <w:r w:rsidRPr="00015F5A">
        <w:rPr>
          <w:rFonts w:ascii="Times New Roman" w:hAnsi="Times New Roman"/>
          <w:sz w:val="22"/>
          <w:szCs w:val="22"/>
        </w:rPr>
        <w:t>: Dana Fritz</w:t>
      </w:r>
    </w:p>
    <w:p w14:paraId="31B2F7F8" w14:textId="77777777" w:rsidR="006248B9" w:rsidRPr="00015F5A" w:rsidRDefault="006248B9" w:rsidP="006248B9">
      <w:pPr>
        <w:pStyle w:val="BodyTextIndent"/>
        <w:ind w:left="1260" w:hanging="540"/>
        <w:rPr>
          <w:rFonts w:ascii="Times New Roman" w:hAnsi="Times New Roman"/>
          <w:sz w:val="22"/>
          <w:szCs w:val="22"/>
        </w:rPr>
      </w:pPr>
      <w:r w:rsidRPr="00015F5A">
        <w:rPr>
          <w:rFonts w:ascii="Times New Roman" w:hAnsi="Times New Roman"/>
          <w:sz w:val="22"/>
          <w:szCs w:val="22"/>
        </w:rPr>
        <w:tab/>
      </w:r>
      <w:r>
        <w:rPr>
          <w:rFonts w:ascii="Times New Roman" w:hAnsi="Times New Roman"/>
          <w:sz w:val="22"/>
          <w:szCs w:val="22"/>
        </w:rPr>
        <w:tab/>
      </w:r>
      <w:r w:rsidRPr="00015F5A">
        <w:rPr>
          <w:rFonts w:ascii="Times New Roman" w:hAnsi="Times New Roman"/>
          <w:i/>
          <w:sz w:val="22"/>
          <w:szCs w:val="22"/>
        </w:rPr>
        <w:t>Impetus</w:t>
      </w:r>
      <w:r w:rsidRPr="00015F5A">
        <w:rPr>
          <w:rFonts w:ascii="Times New Roman" w:hAnsi="Times New Roman"/>
          <w:sz w:val="22"/>
          <w:szCs w:val="22"/>
        </w:rPr>
        <w:t xml:space="preserve">, in collaboration with </w:t>
      </w:r>
      <w:proofErr w:type="spellStart"/>
      <w:r w:rsidRPr="00015F5A">
        <w:rPr>
          <w:rFonts w:ascii="Times New Roman" w:hAnsi="Times New Roman"/>
          <w:sz w:val="22"/>
          <w:szCs w:val="22"/>
        </w:rPr>
        <w:t>Thinkspace</w:t>
      </w:r>
      <w:proofErr w:type="spellEnd"/>
      <w:r w:rsidRPr="00015F5A">
        <w:rPr>
          <w:rFonts w:ascii="Times New Roman" w:hAnsi="Times New Roman"/>
          <w:sz w:val="22"/>
          <w:szCs w:val="22"/>
        </w:rPr>
        <w:t xml:space="preserve"> Gallery, curated by Andrew Hosner</w:t>
      </w:r>
    </w:p>
    <w:p w14:paraId="39DFBC16" w14:textId="77777777" w:rsidR="006248B9" w:rsidRPr="00015F5A" w:rsidRDefault="006248B9" w:rsidP="006248B9">
      <w:pPr>
        <w:pStyle w:val="BodyTextIndent"/>
        <w:ind w:left="1080" w:hanging="360"/>
        <w:rPr>
          <w:rFonts w:ascii="Times New Roman" w:hAnsi="Times New Roman"/>
          <w:sz w:val="22"/>
          <w:szCs w:val="22"/>
        </w:rPr>
      </w:pPr>
      <w:r w:rsidRPr="00015F5A">
        <w:rPr>
          <w:rFonts w:ascii="Times New Roman" w:hAnsi="Times New Roman"/>
          <w:sz w:val="22"/>
          <w:szCs w:val="22"/>
        </w:rPr>
        <w:tab/>
      </w:r>
      <w:r w:rsidRPr="00015F5A">
        <w:rPr>
          <w:rFonts w:ascii="Times New Roman" w:hAnsi="Times New Roman"/>
          <w:sz w:val="22"/>
          <w:szCs w:val="22"/>
        </w:rPr>
        <w:tab/>
      </w:r>
      <w:r w:rsidRPr="00015F5A">
        <w:rPr>
          <w:rFonts w:ascii="Times New Roman" w:hAnsi="Times New Roman"/>
          <w:i/>
          <w:sz w:val="22"/>
          <w:szCs w:val="22"/>
        </w:rPr>
        <w:t>Two Headed Tales</w:t>
      </w:r>
      <w:r w:rsidRPr="00015F5A">
        <w:rPr>
          <w:rFonts w:ascii="Times New Roman" w:hAnsi="Times New Roman"/>
          <w:sz w:val="22"/>
          <w:szCs w:val="22"/>
        </w:rPr>
        <w:t xml:space="preserve">: Yana </w:t>
      </w:r>
      <w:proofErr w:type="spellStart"/>
      <w:r w:rsidRPr="00015F5A">
        <w:rPr>
          <w:rFonts w:ascii="Times New Roman" w:hAnsi="Times New Roman"/>
          <w:sz w:val="22"/>
          <w:szCs w:val="22"/>
        </w:rPr>
        <w:t>Payusova</w:t>
      </w:r>
      <w:proofErr w:type="spellEnd"/>
      <w:r w:rsidRPr="00015F5A">
        <w:rPr>
          <w:rFonts w:ascii="Times New Roman" w:hAnsi="Times New Roman"/>
          <w:sz w:val="22"/>
          <w:szCs w:val="22"/>
        </w:rPr>
        <w:t xml:space="preserve"> and Joseph </w:t>
      </w:r>
      <w:proofErr w:type="spellStart"/>
      <w:r w:rsidRPr="00015F5A">
        <w:rPr>
          <w:rFonts w:ascii="Times New Roman" w:hAnsi="Times New Roman"/>
          <w:sz w:val="22"/>
          <w:szCs w:val="22"/>
        </w:rPr>
        <w:t>Farbrook</w:t>
      </w:r>
      <w:proofErr w:type="spellEnd"/>
    </w:p>
    <w:p w14:paraId="573F6D69" w14:textId="77777777" w:rsidR="006248B9" w:rsidRPr="00015F5A" w:rsidRDefault="006248B9" w:rsidP="006248B9">
      <w:pPr>
        <w:pStyle w:val="BodyTextIndent"/>
        <w:ind w:left="1080" w:hanging="360"/>
        <w:rPr>
          <w:rFonts w:ascii="Times New Roman" w:hAnsi="Times New Roman"/>
          <w:i/>
          <w:sz w:val="22"/>
          <w:szCs w:val="22"/>
        </w:rPr>
      </w:pPr>
      <w:r w:rsidRPr="00015F5A">
        <w:rPr>
          <w:rFonts w:ascii="Times New Roman" w:hAnsi="Times New Roman"/>
          <w:sz w:val="22"/>
          <w:szCs w:val="22"/>
        </w:rPr>
        <w:tab/>
      </w:r>
      <w:r w:rsidRPr="00015F5A">
        <w:rPr>
          <w:rFonts w:ascii="Times New Roman" w:hAnsi="Times New Roman"/>
          <w:sz w:val="22"/>
          <w:szCs w:val="22"/>
        </w:rPr>
        <w:tab/>
      </w:r>
      <w:r w:rsidRPr="00015F5A">
        <w:rPr>
          <w:rFonts w:ascii="Times New Roman" w:hAnsi="Times New Roman"/>
          <w:i/>
          <w:sz w:val="22"/>
          <w:szCs w:val="22"/>
        </w:rPr>
        <w:t>Latin American Glass Art Invitational</w:t>
      </w:r>
    </w:p>
    <w:p w14:paraId="375531AF" w14:textId="77777777" w:rsidR="006248B9" w:rsidRDefault="006248B9" w:rsidP="006248B9">
      <w:pPr>
        <w:pStyle w:val="BodyTextIndent"/>
        <w:ind w:left="1080" w:hanging="360"/>
        <w:rPr>
          <w:rFonts w:ascii="Times New Roman" w:hAnsi="Times New Roman"/>
          <w:b/>
          <w:sz w:val="22"/>
          <w:szCs w:val="22"/>
        </w:rPr>
      </w:pPr>
    </w:p>
    <w:p w14:paraId="5A5FC690" w14:textId="77777777" w:rsidR="006248B9" w:rsidRPr="00015F5A" w:rsidRDefault="006248B9" w:rsidP="006248B9">
      <w:pPr>
        <w:pStyle w:val="BodyTextIndent"/>
        <w:ind w:left="1080" w:hanging="360"/>
        <w:rPr>
          <w:rFonts w:ascii="Times New Roman" w:hAnsi="Times New Roman"/>
          <w:sz w:val="22"/>
          <w:szCs w:val="22"/>
        </w:rPr>
      </w:pPr>
      <w:r w:rsidRPr="00015F5A">
        <w:rPr>
          <w:rFonts w:ascii="Times New Roman" w:hAnsi="Times New Roman"/>
          <w:b/>
          <w:sz w:val="22"/>
          <w:szCs w:val="22"/>
        </w:rPr>
        <w:t>2010</w:t>
      </w:r>
      <w:r w:rsidRPr="00015F5A">
        <w:rPr>
          <w:rFonts w:ascii="Times New Roman" w:hAnsi="Times New Roman"/>
          <w:sz w:val="22"/>
          <w:szCs w:val="22"/>
        </w:rPr>
        <w:tab/>
      </w:r>
      <w:r w:rsidRPr="00015F5A">
        <w:rPr>
          <w:rFonts w:ascii="Times New Roman" w:hAnsi="Times New Roman"/>
          <w:i/>
          <w:sz w:val="22"/>
          <w:szCs w:val="22"/>
        </w:rPr>
        <w:t>Double Vision</w:t>
      </w:r>
      <w:r w:rsidRPr="00015F5A">
        <w:rPr>
          <w:rFonts w:ascii="Times New Roman" w:hAnsi="Times New Roman"/>
          <w:sz w:val="22"/>
          <w:szCs w:val="22"/>
        </w:rPr>
        <w:t>: Julie Chen and Clifton Meador</w:t>
      </w:r>
    </w:p>
    <w:p w14:paraId="275160CD" w14:textId="77777777" w:rsidR="006248B9" w:rsidRPr="00015F5A" w:rsidRDefault="006248B9" w:rsidP="006248B9">
      <w:pPr>
        <w:pStyle w:val="BodyTextIndent"/>
        <w:ind w:left="1080" w:hanging="360"/>
        <w:rPr>
          <w:rFonts w:ascii="Times New Roman" w:hAnsi="Times New Roman"/>
          <w:sz w:val="22"/>
          <w:szCs w:val="22"/>
        </w:rPr>
      </w:pPr>
      <w:r w:rsidRPr="00015F5A">
        <w:rPr>
          <w:rFonts w:ascii="Times New Roman" w:hAnsi="Times New Roman"/>
          <w:sz w:val="22"/>
          <w:szCs w:val="22"/>
        </w:rPr>
        <w:tab/>
      </w:r>
      <w:r w:rsidRPr="00015F5A">
        <w:rPr>
          <w:rFonts w:ascii="Times New Roman" w:hAnsi="Times New Roman"/>
          <w:sz w:val="22"/>
          <w:szCs w:val="22"/>
        </w:rPr>
        <w:tab/>
      </w:r>
      <w:r w:rsidRPr="00015F5A">
        <w:rPr>
          <w:rFonts w:ascii="Times New Roman" w:hAnsi="Times New Roman"/>
          <w:i/>
          <w:sz w:val="22"/>
          <w:szCs w:val="22"/>
        </w:rPr>
        <w:t>Real Natural Unsustainable</w:t>
      </w:r>
      <w:r w:rsidRPr="00015F5A">
        <w:rPr>
          <w:rFonts w:ascii="Times New Roman" w:hAnsi="Times New Roman"/>
          <w:sz w:val="22"/>
          <w:szCs w:val="22"/>
        </w:rPr>
        <w:t>: Gregory Euclide</w:t>
      </w:r>
    </w:p>
    <w:p w14:paraId="77FB4DD2" w14:textId="77777777" w:rsidR="006248B9" w:rsidRPr="00015F5A" w:rsidRDefault="006248B9" w:rsidP="006248B9">
      <w:pPr>
        <w:pStyle w:val="BodyTextIndent"/>
        <w:ind w:left="1080" w:hanging="360"/>
        <w:rPr>
          <w:rFonts w:ascii="Times New Roman" w:hAnsi="Times New Roman"/>
          <w:i/>
          <w:sz w:val="22"/>
          <w:szCs w:val="22"/>
        </w:rPr>
      </w:pPr>
      <w:r w:rsidRPr="00015F5A">
        <w:rPr>
          <w:rFonts w:ascii="Times New Roman" w:hAnsi="Times New Roman"/>
          <w:sz w:val="22"/>
          <w:szCs w:val="22"/>
        </w:rPr>
        <w:tab/>
      </w:r>
      <w:r w:rsidRPr="00015F5A">
        <w:rPr>
          <w:rFonts w:ascii="Times New Roman" w:hAnsi="Times New Roman"/>
          <w:sz w:val="22"/>
          <w:szCs w:val="22"/>
        </w:rPr>
        <w:tab/>
      </w:r>
      <w:r w:rsidRPr="00015F5A">
        <w:rPr>
          <w:rFonts w:ascii="Times New Roman" w:hAnsi="Times New Roman"/>
          <w:i/>
          <w:sz w:val="22"/>
          <w:szCs w:val="22"/>
        </w:rPr>
        <w:t>On the Other Side of the Needle</w:t>
      </w:r>
    </w:p>
    <w:p w14:paraId="7EE557B6" w14:textId="77777777" w:rsidR="006248B9" w:rsidRPr="00015F5A" w:rsidRDefault="006248B9" w:rsidP="006248B9">
      <w:pPr>
        <w:pStyle w:val="BodyTextIndent"/>
        <w:ind w:left="1080" w:hanging="360"/>
        <w:rPr>
          <w:rFonts w:ascii="Times New Roman" w:hAnsi="Times New Roman"/>
          <w:sz w:val="22"/>
          <w:szCs w:val="22"/>
        </w:rPr>
      </w:pPr>
      <w:r w:rsidRPr="00015F5A">
        <w:rPr>
          <w:rFonts w:ascii="Times New Roman" w:hAnsi="Times New Roman"/>
          <w:sz w:val="22"/>
          <w:szCs w:val="22"/>
        </w:rPr>
        <w:tab/>
      </w:r>
      <w:r w:rsidRPr="00015F5A">
        <w:rPr>
          <w:rFonts w:ascii="Times New Roman" w:hAnsi="Times New Roman"/>
          <w:sz w:val="22"/>
          <w:szCs w:val="22"/>
        </w:rPr>
        <w:tab/>
      </w:r>
      <w:r w:rsidRPr="00015F5A">
        <w:rPr>
          <w:rFonts w:ascii="Times New Roman" w:hAnsi="Times New Roman"/>
          <w:i/>
          <w:sz w:val="22"/>
          <w:szCs w:val="22"/>
        </w:rPr>
        <w:t>Zwickau Routine</w:t>
      </w:r>
      <w:r w:rsidRPr="00015F5A">
        <w:rPr>
          <w:rFonts w:ascii="Times New Roman" w:hAnsi="Times New Roman"/>
          <w:sz w:val="22"/>
          <w:szCs w:val="22"/>
        </w:rPr>
        <w:t>: Liz Cohen</w:t>
      </w:r>
    </w:p>
    <w:p w14:paraId="3F62ED02" w14:textId="77777777" w:rsidR="006248B9" w:rsidRPr="00015F5A" w:rsidRDefault="006248B9" w:rsidP="006248B9">
      <w:pPr>
        <w:pStyle w:val="BodyTextIndent"/>
        <w:ind w:left="1080" w:hanging="360"/>
        <w:rPr>
          <w:rFonts w:ascii="Times New Roman" w:hAnsi="Times New Roman"/>
          <w:sz w:val="22"/>
          <w:szCs w:val="22"/>
        </w:rPr>
      </w:pPr>
      <w:r w:rsidRPr="00015F5A">
        <w:rPr>
          <w:rFonts w:ascii="Times New Roman" w:hAnsi="Times New Roman"/>
          <w:sz w:val="22"/>
          <w:szCs w:val="22"/>
        </w:rPr>
        <w:tab/>
      </w:r>
      <w:r w:rsidRPr="00015F5A">
        <w:rPr>
          <w:rFonts w:ascii="Times New Roman" w:hAnsi="Times New Roman"/>
          <w:sz w:val="22"/>
          <w:szCs w:val="22"/>
        </w:rPr>
        <w:tab/>
      </w:r>
      <w:r w:rsidRPr="00015F5A">
        <w:rPr>
          <w:rFonts w:ascii="Times New Roman" w:hAnsi="Times New Roman"/>
          <w:i/>
          <w:sz w:val="22"/>
          <w:szCs w:val="22"/>
        </w:rPr>
        <w:t>Working the Line</w:t>
      </w:r>
      <w:r w:rsidRPr="00015F5A">
        <w:rPr>
          <w:rFonts w:ascii="Times New Roman" w:hAnsi="Times New Roman"/>
          <w:sz w:val="22"/>
          <w:szCs w:val="22"/>
        </w:rPr>
        <w:t>: David Taylor</w:t>
      </w:r>
    </w:p>
    <w:p w14:paraId="512B445C" w14:textId="77777777" w:rsidR="006248B9" w:rsidRDefault="006248B9" w:rsidP="006248B9">
      <w:pPr>
        <w:pStyle w:val="BodyTextIndent"/>
        <w:ind w:left="1080" w:hanging="360"/>
        <w:rPr>
          <w:rFonts w:ascii="Times New Roman" w:hAnsi="Times New Roman"/>
          <w:b/>
          <w:sz w:val="22"/>
          <w:szCs w:val="22"/>
        </w:rPr>
      </w:pPr>
    </w:p>
    <w:p w14:paraId="03EA6713" w14:textId="77777777" w:rsidR="006248B9" w:rsidRPr="00015F5A" w:rsidRDefault="006248B9" w:rsidP="006248B9">
      <w:pPr>
        <w:pStyle w:val="BodyTextIndent"/>
        <w:ind w:left="1080" w:hanging="360"/>
        <w:rPr>
          <w:rFonts w:ascii="Times New Roman" w:hAnsi="Times New Roman"/>
          <w:sz w:val="22"/>
          <w:szCs w:val="22"/>
        </w:rPr>
      </w:pPr>
      <w:r w:rsidRPr="00015F5A">
        <w:rPr>
          <w:rFonts w:ascii="Times New Roman" w:hAnsi="Times New Roman"/>
          <w:b/>
          <w:sz w:val="22"/>
          <w:szCs w:val="22"/>
        </w:rPr>
        <w:t>2009</w:t>
      </w:r>
      <w:r w:rsidRPr="00015F5A">
        <w:rPr>
          <w:rFonts w:ascii="Times New Roman" w:hAnsi="Times New Roman"/>
          <w:sz w:val="22"/>
          <w:szCs w:val="22"/>
        </w:rPr>
        <w:tab/>
      </w:r>
      <w:r w:rsidRPr="00015F5A">
        <w:rPr>
          <w:rFonts w:ascii="Times New Roman" w:hAnsi="Times New Roman"/>
          <w:i/>
          <w:sz w:val="22"/>
          <w:szCs w:val="22"/>
        </w:rPr>
        <w:t>Departure</w:t>
      </w:r>
      <w:r w:rsidRPr="00015F5A">
        <w:rPr>
          <w:rFonts w:ascii="Times New Roman" w:hAnsi="Times New Roman"/>
          <w:sz w:val="22"/>
          <w:szCs w:val="22"/>
        </w:rPr>
        <w:t>: Lin + Lam</w:t>
      </w:r>
    </w:p>
    <w:p w14:paraId="5280FBB9" w14:textId="77777777" w:rsidR="006248B9" w:rsidRPr="00015F5A" w:rsidRDefault="006248B9" w:rsidP="006248B9">
      <w:pPr>
        <w:pStyle w:val="BodyTextIndent"/>
        <w:ind w:left="1080" w:hanging="360"/>
        <w:rPr>
          <w:rFonts w:ascii="Times New Roman" w:hAnsi="Times New Roman"/>
          <w:sz w:val="22"/>
          <w:szCs w:val="22"/>
        </w:rPr>
      </w:pPr>
      <w:r w:rsidRPr="00015F5A">
        <w:rPr>
          <w:rFonts w:ascii="Times New Roman" w:hAnsi="Times New Roman"/>
          <w:sz w:val="22"/>
          <w:szCs w:val="22"/>
        </w:rPr>
        <w:tab/>
      </w:r>
      <w:r w:rsidRPr="00015F5A">
        <w:rPr>
          <w:rFonts w:ascii="Times New Roman" w:hAnsi="Times New Roman"/>
          <w:sz w:val="22"/>
          <w:szCs w:val="22"/>
        </w:rPr>
        <w:tab/>
      </w:r>
      <w:r w:rsidRPr="00015F5A">
        <w:rPr>
          <w:rFonts w:ascii="Times New Roman" w:hAnsi="Times New Roman"/>
          <w:i/>
          <w:sz w:val="22"/>
          <w:szCs w:val="22"/>
        </w:rPr>
        <w:t>Confronting the Capitalist Crisis</w:t>
      </w:r>
      <w:r w:rsidRPr="00015F5A">
        <w:rPr>
          <w:rFonts w:ascii="Times New Roman" w:hAnsi="Times New Roman"/>
          <w:sz w:val="22"/>
          <w:szCs w:val="22"/>
        </w:rPr>
        <w:t>: Just Seeds Radical Art Collective</w:t>
      </w:r>
    </w:p>
    <w:p w14:paraId="3945CE69" w14:textId="77777777" w:rsidR="006248B9" w:rsidRPr="00015F5A" w:rsidRDefault="006248B9" w:rsidP="006248B9">
      <w:pPr>
        <w:pStyle w:val="BodyTextIndent"/>
        <w:ind w:left="1080" w:hanging="360"/>
        <w:rPr>
          <w:rFonts w:ascii="Times New Roman" w:hAnsi="Times New Roman"/>
          <w:sz w:val="22"/>
          <w:szCs w:val="22"/>
        </w:rPr>
      </w:pPr>
      <w:r w:rsidRPr="00015F5A">
        <w:rPr>
          <w:rFonts w:ascii="Times New Roman" w:hAnsi="Times New Roman"/>
          <w:sz w:val="22"/>
          <w:szCs w:val="22"/>
        </w:rPr>
        <w:tab/>
      </w:r>
      <w:r w:rsidRPr="00015F5A">
        <w:rPr>
          <w:rFonts w:ascii="Times New Roman" w:hAnsi="Times New Roman"/>
          <w:sz w:val="22"/>
          <w:szCs w:val="22"/>
        </w:rPr>
        <w:tab/>
      </w:r>
      <w:r w:rsidRPr="00015F5A">
        <w:rPr>
          <w:rFonts w:ascii="Times New Roman" w:hAnsi="Times New Roman"/>
          <w:i/>
          <w:sz w:val="22"/>
          <w:szCs w:val="22"/>
        </w:rPr>
        <w:t>Sunshine on Cast Shadow</w:t>
      </w:r>
      <w:r w:rsidRPr="00015F5A">
        <w:rPr>
          <w:rFonts w:ascii="Times New Roman" w:hAnsi="Times New Roman"/>
          <w:sz w:val="22"/>
          <w:szCs w:val="22"/>
        </w:rPr>
        <w:t>: David Choong Lee</w:t>
      </w:r>
    </w:p>
    <w:p w14:paraId="460C62B1" w14:textId="77777777" w:rsidR="006248B9" w:rsidRPr="00015F5A" w:rsidRDefault="006248B9" w:rsidP="006248B9">
      <w:pPr>
        <w:pStyle w:val="BodyTextIndent"/>
        <w:ind w:left="1080" w:hanging="360"/>
        <w:rPr>
          <w:rFonts w:ascii="Times New Roman" w:hAnsi="Times New Roman"/>
          <w:sz w:val="22"/>
          <w:szCs w:val="22"/>
        </w:rPr>
      </w:pPr>
      <w:r w:rsidRPr="00015F5A">
        <w:rPr>
          <w:rFonts w:ascii="Times New Roman" w:hAnsi="Times New Roman"/>
          <w:sz w:val="22"/>
          <w:szCs w:val="22"/>
        </w:rPr>
        <w:tab/>
      </w:r>
      <w:r w:rsidRPr="00015F5A">
        <w:rPr>
          <w:rFonts w:ascii="Times New Roman" w:hAnsi="Times New Roman"/>
          <w:sz w:val="22"/>
          <w:szCs w:val="22"/>
        </w:rPr>
        <w:tab/>
      </w:r>
      <w:r w:rsidRPr="00015F5A">
        <w:rPr>
          <w:rFonts w:ascii="Times New Roman" w:hAnsi="Times New Roman"/>
          <w:i/>
          <w:sz w:val="22"/>
          <w:szCs w:val="22"/>
        </w:rPr>
        <w:t>Presence</w:t>
      </w:r>
      <w:r w:rsidRPr="00015F5A">
        <w:rPr>
          <w:rFonts w:ascii="Times New Roman" w:hAnsi="Times New Roman"/>
          <w:sz w:val="22"/>
          <w:szCs w:val="22"/>
        </w:rPr>
        <w:t>: 30</w:t>
      </w:r>
      <w:r w:rsidRPr="00015F5A">
        <w:rPr>
          <w:rFonts w:ascii="Times New Roman" w:hAnsi="Times New Roman"/>
          <w:sz w:val="22"/>
          <w:szCs w:val="22"/>
          <w:vertAlign w:val="superscript"/>
        </w:rPr>
        <w:t xml:space="preserve"> </w:t>
      </w:r>
      <w:r w:rsidRPr="00015F5A">
        <w:rPr>
          <w:rFonts w:ascii="Times New Roman" w:hAnsi="Times New Roman"/>
          <w:sz w:val="22"/>
          <w:szCs w:val="22"/>
        </w:rPr>
        <w:t>Years of the Joseph Gross Gallery</w:t>
      </w:r>
    </w:p>
    <w:p w14:paraId="64330441" w14:textId="77777777" w:rsidR="006248B9" w:rsidRPr="00015F5A" w:rsidRDefault="006248B9" w:rsidP="006248B9">
      <w:pPr>
        <w:pStyle w:val="BodyTextIndent"/>
        <w:ind w:left="1080" w:hanging="360"/>
        <w:rPr>
          <w:rFonts w:ascii="Times New Roman" w:hAnsi="Times New Roman"/>
          <w:sz w:val="22"/>
          <w:szCs w:val="22"/>
        </w:rPr>
      </w:pPr>
      <w:r w:rsidRPr="00015F5A">
        <w:rPr>
          <w:rFonts w:ascii="Times New Roman" w:hAnsi="Times New Roman"/>
          <w:sz w:val="22"/>
          <w:szCs w:val="22"/>
        </w:rPr>
        <w:tab/>
      </w:r>
      <w:r w:rsidRPr="00015F5A">
        <w:rPr>
          <w:rFonts w:ascii="Times New Roman" w:hAnsi="Times New Roman"/>
          <w:sz w:val="22"/>
          <w:szCs w:val="22"/>
        </w:rPr>
        <w:tab/>
      </w:r>
      <w:r w:rsidRPr="00015F5A">
        <w:rPr>
          <w:rFonts w:ascii="Times New Roman" w:hAnsi="Times New Roman"/>
          <w:i/>
          <w:sz w:val="22"/>
          <w:szCs w:val="22"/>
        </w:rPr>
        <w:t>Spheres</w:t>
      </w:r>
      <w:r w:rsidRPr="00015F5A">
        <w:rPr>
          <w:rFonts w:ascii="Times New Roman" w:hAnsi="Times New Roman"/>
          <w:sz w:val="22"/>
          <w:szCs w:val="22"/>
        </w:rPr>
        <w:t xml:space="preserve">: Huang </w:t>
      </w:r>
      <w:proofErr w:type="spellStart"/>
      <w:r w:rsidRPr="00015F5A">
        <w:rPr>
          <w:rFonts w:ascii="Times New Roman" w:hAnsi="Times New Roman"/>
          <w:sz w:val="22"/>
          <w:szCs w:val="22"/>
        </w:rPr>
        <w:t>Zhiling</w:t>
      </w:r>
      <w:proofErr w:type="spellEnd"/>
      <w:r w:rsidRPr="00015F5A">
        <w:rPr>
          <w:rFonts w:ascii="Times New Roman" w:hAnsi="Times New Roman"/>
          <w:sz w:val="22"/>
          <w:szCs w:val="22"/>
        </w:rPr>
        <w:t xml:space="preserve"> and </w:t>
      </w:r>
      <w:proofErr w:type="spellStart"/>
      <w:r w:rsidRPr="00015F5A">
        <w:rPr>
          <w:rFonts w:ascii="Times New Roman" w:hAnsi="Times New Roman"/>
          <w:sz w:val="22"/>
          <w:szCs w:val="22"/>
        </w:rPr>
        <w:t>Yozo</w:t>
      </w:r>
      <w:proofErr w:type="spellEnd"/>
      <w:r w:rsidRPr="00015F5A">
        <w:rPr>
          <w:rFonts w:ascii="Times New Roman" w:hAnsi="Times New Roman"/>
          <w:sz w:val="22"/>
          <w:szCs w:val="22"/>
        </w:rPr>
        <w:t xml:space="preserve"> Takada</w:t>
      </w:r>
    </w:p>
    <w:p w14:paraId="1437174B" w14:textId="77777777" w:rsidR="006248B9" w:rsidRDefault="006248B9" w:rsidP="006248B9">
      <w:pPr>
        <w:pStyle w:val="BodyTextIndent"/>
        <w:ind w:left="1080" w:hanging="360"/>
        <w:rPr>
          <w:rFonts w:ascii="Times New Roman" w:hAnsi="Times New Roman"/>
          <w:sz w:val="22"/>
          <w:szCs w:val="22"/>
        </w:rPr>
      </w:pPr>
      <w:r w:rsidRPr="00015F5A">
        <w:rPr>
          <w:rFonts w:ascii="Times New Roman" w:hAnsi="Times New Roman"/>
          <w:sz w:val="22"/>
          <w:szCs w:val="22"/>
        </w:rPr>
        <w:tab/>
      </w:r>
      <w:r w:rsidRPr="00015F5A">
        <w:rPr>
          <w:rFonts w:ascii="Times New Roman" w:hAnsi="Times New Roman"/>
          <w:sz w:val="22"/>
          <w:szCs w:val="22"/>
        </w:rPr>
        <w:tab/>
      </w:r>
      <w:r w:rsidRPr="00015F5A">
        <w:rPr>
          <w:rFonts w:ascii="Times New Roman" w:hAnsi="Times New Roman"/>
          <w:i/>
          <w:sz w:val="22"/>
          <w:szCs w:val="22"/>
        </w:rPr>
        <w:t>Framed by Appearance</w:t>
      </w:r>
      <w:r w:rsidRPr="00015F5A">
        <w:rPr>
          <w:rFonts w:ascii="Times New Roman" w:hAnsi="Times New Roman"/>
          <w:sz w:val="22"/>
          <w:szCs w:val="22"/>
        </w:rPr>
        <w:t>: Kathryn Maxwell</w:t>
      </w:r>
    </w:p>
    <w:p w14:paraId="20855E62" w14:textId="77777777" w:rsidR="006248B9" w:rsidRDefault="006248B9" w:rsidP="006248B9">
      <w:pPr>
        <w:pStyle w:val="BodyTextIndent"/>
        <w:ind w:left="1080" w:hanging="360"/>
        <w:rPr>
          <w:rFonts w:ascii="Times New Roman" w:hAnsi="Times New Roman"/>
          <w:sz w:val="22"/>
          <w:szCs w:val="22"/>
        </w:rPr>
      </w:pPr>
    </w:p>
    <w:p w14:paraId="378289AD" w14:textId="77777777" w:rsidR="006248B9" w:rsidRPr="00CC756C" w:rsidRDefault="006248B9" w:rsidP="006248B9">
      <w:pPr>
        <w:rPr>
          <w:b/>
          <w:sz w:val="22"/>
          <w:szCs w:val="22"/>
        </w:rPr>
      </w:pPr>
      <w:r w:rsidRPr="00CC756C">
        <w:rPr>
          <w:b/>
          <w:sz w:val="22"/>
          <w:szCs w:val="22"/>
          <w:u w:val="single"/>
        </w:rPr>
        <w:t xml:space="preserve">7/12 – </w:t>
      </w:r>
      <w:r>
        <w:rPr>
          <w:b/>
          <w:sz w:val="22"/>
          <w:szCs w:val="22"/>
          <w:u w:val="single"/>
        </w:rPr>
        <w:t>6/22</w:t>
      </w:r>
      <w:r w:rsidRPr="00CC756C">
        <w:rPr>
          <w:b/>
          <w:sz w:val="22"/>
          <w:szCs w:val="22"/>
          <w:u w:val="single"/>
        </w:rPr>
        <w:t xml:space="preserve"> - Curated/Organized Exhibition, University of Arizona Museum of Art</w:t>
      </w:r>
    </w:p>
    <w:p w14:paraId="25E894E8" w14:textId="77777777" w:rsidR="006248B9" w:rsidRDefault="006248B9" w:rsidP="006248B9">
      <w:pPr>
        <w:ind w:left="720"/>
        <w:rPr>
          <w:b/>
          <w:sz w:val="22"/>
          <w:szCs w:val="22"/>
        </w:rPr>
      </w:pPr>
      <w:proofErr w:type="gramStart"/>
      <w:r>
        <w:rPr>
          <w:b/>
          <w:sz w:val="22"/>
          <w:szCs w:val="22"/>
        </w:rPr>
        <w:t xml:space="preserve">2019  </w:t>
      </w:r>
      <w:r w:rsidRPr="00B96D24">
        <w:rPr>
          <w:bCs/>
          <w:sz w:val="22"/>
          <w:szCs w:val="22"/>
        </w:rPr>
        <w:t>Biennial</w:t>
      </w:r>
      <w:proofErr w:type="gramEnd"/>
      <w:r w:rsidRPr="00B96D24">
        <w:rPr>
          <w:bCs/>
          <w:sz w:val="22"/>
          <w:szCs w:val="22"/>
        </w:rPr>
        <w:t xml:space="preserve"> Faculty Exhibition, with Olivia Miller</w:t>
      </w:r>
    </w:p>
    <w:p w14:paraId="66A540B3" w14:textId="77777777" w:rsidR="006248B9" w:rsidRDefault="006248B9" w:rsidP="006248B9">
      <w:pPr>
        <w:ind w:left="720"/>
        <w:rPr>
          <w:b/>
          <w:sz w:val="22"/>
          <w:szCs w:val="22"/>
        </w:rPr>
      </w:pPr>
    </w:p>
    <w:p w14:paraId="6CB00A9C" w14:textId="77777777" w:rsidR="006248B9" w:rsidRPr="00715032" w:rsidRDefault="006248B9" w:rsidP="006248B9">
      <w:pPr>
        <w:ind w:left="720"/>
        <w:rPr>
          <w:b/>
          <w:sz w:val="22"/>
          <w:szCs w:val="22"/>
        </w:rPr>
      </w:pPr>
      <w:proofErr w:type="gramStart"/>
      <w:r w:rsidRPr="00715032">
        <w:rPr>
          <w:b/>
          <w:sz w:val="22"/>
          <w:szCs w:val="22"/>
        </w:rPr>
        <w:t>2017</w:t>
      </w:r>
      <w:r>
        <w:rPr>
          <w:b/>
          <w:sz w:val="22"/>
          <w:szCs w:val="22"/>
        </w:rPr>
        <w:t xml:space="preserve">  </w:t>
      </w:r>
      <w:r w:rsidRPr="00715032">
        <w:rPr>
          <w:sz w:val="22"/>
          <w:szCs w:val="22"/>
        </w:rPr>
        <w:t>Biennial</w:t>
      </w:r>
      <w:proofErr w:type="gramEnd"/>
      <w:r w:rsidRPr="00715032">
        <w:rPr>
          <w:sz w:val="22"/>
          <w:szCs w:val="22"/>
        </w:rPr>
        <w:t xml:space="preserve"> Faculty Exhibition</w:t>
      </w:r>
    </w:p>
    <w:p w14:paraId="3893FEFB" w14:textId="77777777" w:rsidR="006248B9" w:rsidRDefault="006248B9" w:rsidP="006248B9">
      <w:pPr>
        <w:ind w:left="720"/>
        <w:rPr>
          <w:b/>
          <w:sz w:val="22"/>
          <w:szCs w:val="22"/>
        </w:rPr>
      </w:pPr>
    </w:p>
    <w:p w14:paraId="20A9A3D9" w14:textId="77777777" w:rsidR="006248B9" w:rsidRPr="00715032" w:rsidRDefault="006248B9" w:rsidP="006248B9">
      <w:pPr>
        <w:ind w:left="720"/>
        <w:rPr>
          <w:b/>
          <w:sz w:val="22"/>
          <w:szCs w:val="22"/>
        </w:rPr>
      </w:pPr>
      <w:proofErr w:type="gramStart"/>
      <w:r w:rsidRPr="00715032">
        <w:rPr>
          <w:b/>
          <w:sz w:val="22"/>
          <w:szCs w:val="22"/>
        </w:rPr>
        <w:t>2015</w:t>
      </w:r>
      <w:r>
        <w:rPr>
          <w:b/>
          <w:sz w:val="22"/>
          <w:szCs w:val="22"/>
        </w:rPr>
        <w:t xml:space="preserve">  </w:t>
      </w:r>
      <w:r w:rsidRPr="00715032">
        <w:rPr>
          <w:sz w:val="22"/>
          <w:szCs w:val="22"/>
        </w:rPr>
        <w:t>Biennial</w:t>
      </w:r>
      <w:proofErr w:type="gramEnd"/>
      <w:r w:rsidRPr="00715032">
        <w:rPr>
          <w:sz w:val="22"/>
          <w:szCs w:val="22"/>
        </w:rPr>
        <w:t xml:space="preserve"> Faculty Exhibition</w:t>
      </w:r>
    </w:p>
    <w:p w14:paraId="26FF8C4F" w14:textId="77777777" w:rsidR="006248B9" w:rsidRPr="00715032" w:rsidRDefault="006248B9" w:rsidP="006248B9">
      <w:pPr>
        <w:ind w:left="720" w:firstLine="540"/>
        <w:rPr>
          <w:i/>
          <w:sz w:val="22"/>
          <w:szCs w:val="22"/>
        </w:rPr>
      </w:pPr>
      <w:r w:rsidRPr="00715032">
        <w:rPr>
          <w:i/>
          <w:sz w:val="22"/>
          <w:szCs w:val="22"/>
        </w:rPr>
        <w:t>Beyond the Straight and Narrow</w:t>
      </w:r>
    </w:p>
    <w:p w14:paraId="34B66953" w14:textId="77777777" w:rsidR="006248B9" w:rsidRDefault="006248B9" w:rsidP="006248B9">
      <w:pPr>
        <w:ind w:left="720"/>
        <w:rPr>
          <w:b/>
          <w:sz w:val="22"/>
          <w:szCs w:val="22"/>
        </w:rPr>
      </w:pPr>
    </w:p>
    <w:p w14:paraId="54F35896" w14:textId="77777777" w:rsidR="006248B9" w:rsidRPr="00715032" w:rsidRDefault="006248B9" w:rsidP="006248B9">
      <w:pPr>
        <w:ind w:left="720"/>
        <w:rPr>
          <w:sz w:val="22"/>
          <w:szCs w:val="22"/>
        </w:rPr>
      </w:pPr>
      <w:proofErr w:type="gramStart"/>
      <w:r w:rsidRPr="00715032">
        <w:rPr>
          <w:b/>
          <w:sz w:val="22"/>
          <w:szCs w:val="22"/>
        </w:rPr>
        <w:t>2013</w:t>
      </w:r>
      <w:r>
        <w:rPr>
          <w:sz w:val="22"/>
          <w:szCs w:val="22"/>
        </w:rPr>
        <w:t xml:space="preserve">  </w:t>
      </w:r>
      <w:r w:rsidRPr="00715032">
        <w:rPr>
          <w:sz w:val="22"/>
          <w:szCs w:val="22"/>
        </w:rPr>
        <w:t>Biennial</w:t>
      </w:r>
      <w:proofErr w:type="gramEnd"/>
      <w:r w:rsidRPr="00715032">
        <w:rPr>
          <w:sz w:val="22"/>
          <w:szCs w:val="22"/>
        </w:rPr>
        <w:t xml:space="preserve"> Faculty Exhibition</w:t>
      </w:r>
    </w:p>
    <w:p w14:paraId="169A5E9E" w14:textId="77777777" w:rsidR="006248B9" w:rsidRPr="00715032" w:rsidRDefault="006248B9" w:rsidP="006248B9">
      <w:pPr>
        <w:ind w:left="720" w:firstLine="540"/>
        <w:rPr>
          <w:sz w:val="22"/>
          <w:szCs w:val="22"/>
        </w:rPr>
      </w:pPr>
      <w:r w:rsidRPr="00715032">
        <w:rPr>
          <w:i/>
          <w:sz w:val="22"/>
          <w:szCs w:val="22"/>
        </w:rPr>
        <w:t>No Ordinary Place</w:t>
      </w:r>
      <w:r w:rsidRPr="00715032">
        <w:rPr>
          <w:sz w:val="22"/>
          <w:szCs w:val="22"/>
        </w:rPr>
        <w:t xml:space="preserve">: Matthew Moore, Colin </w:t>
      </w:r>
      <w:proofErr w:type="spellStart"/>
      <w:r w:rsidRPr="00715032">
        <w:rPr>
          <w:sz w:val="22"/>
          <w:szCs w:val="22"/>
        </w:rPr>
        <w:t>Chillag</w:t>
      </w:r>
      <w:proofErr w:type="spellEnd"/>
      <w:r w:rsidRPr="00715032">
        <w:rPr>
          <w:sz w:val="22"/>
          <w:szCs w:val="22"/>
        </w:rPr>
        <w:t>, Carrie Marril, and Kevin Cyr</w:t>
      </w:r>
    </w:p>
    <w:p w14:paraId="3B2C8AFF" w14:textId="77777777" w:rsidR="006248B9" w:rsidRPr="00015F5A" w:rsidRDefault="006248B9" w:rsidP="006248B9">
      <w:pPr>
        <w:pStyle w:val="BodyTextIndent"/>
        <w:ind w:left="1080" w:hanging="360"/>
        <w:rPr>
          <w:rFonts w:ascii="Times New Roman" w:hAnsi="Times New Roman"/>
          <w:sz w:val="22"/>
          <w:szCs w:val="22"/>
        </w:rPr>
      </w:pPr>
    </w:p>
    <w:p w14:paraId="36DD29EF" w14:textId="77777777" w:rsidR="006248B9" w:rsidRPr="00CC756C" w:rsidRDefault="006248B9" w:rsidP="006248B9">
      <w:pPr>
        <w:ind w:right="90"/>
        <w:rPr>
          <w:b/>
          <w:sz w:val="22"/>
          <w:szCs w:val="22"/>
          <w:u w:val="single"/>
        </w:rPr>
      </w:pPr>
      <w:r w:rsidRPr="00CC756C">
        <w:rPr>
          <w:b/>
          <w:sz w:val="22"/>
          <w:szCs w:val="22"/>
          <w:u w:val="single"/>
        </w:rPr>
        <w:t>Curatorial Publications</w:t>
      </w:r>
    </w:p>
    <w:p w14:paraId="5D9E92BC" w14:textId="77777777" w:rsidR="006248B9" w:rsidRDefault="006248B9" w:rsidP="006248B9">
      <w:pPr>
        <w:ind w:left="1080" w:hanging="360"/>
        <w:rPr>
          <w:b/>
          <w:sz w:val="22"/>
          <w:szCs w:val="22"/>
        </w:rPr>
      </w:pPr>
    </w:p>
    <w:p w14:paraId="27701921" w14:textId="77777777" w:rsidR="006248B9" w:rsidRPr="00015F5A" w:rsidRDefault="006248B9" w:rsidP="006248B9">
      <w:pPr>
        <w:ind w:left="1080" w:hanging="360"/>
        <w:rPr>
          <w:sz w:val="22"/>
          <w:szCs w:val="22"/>
        </w:rPr>
      </w:pPr>
      <w:r w:rsidRPr="00015F5A">
        <w:rPr>
          <w:b/>
          <w:sz w:val="22"/>
          <w:szCs w:val="22"/>
        </w:rPr>
        <w:t>2011</w:t>
      </w:r>
      <w:r w:rsidRPr="00015F5A">
        <w:rPr>
          <w:b/>
          <w:sz w:val="22"/>
          <w:szCs w:val="22"/>
        </w:rPr>
        <w:tab/>
      </w:r>
      <w:r w:rsidRPr="00015F5A">
        <w:rPr>
          <w:sz w:val="22"/>
          <w:szCs w:val="22"/>
        </w:rPr>
        <w:t>Gregory Euclide, PP. 60- 61. Publisher David B. Smith Gallery 2011</w:t>
      </w:r>
    </w:p>
    <w:p w14:paraId="1280D0DF" w14:textId="77777777" w:rsidR="006248B9" w:rsidRPr="00015F5A" w:rsidRDefault="006248B9" w:rsidP="006248B9">
      <w:pPr>
        <w:ind w:left="1080" w:hanging="360"/>
        <w:rPr>
          <w:b/>
          <w:sz w:val="22"/>
          <w:szCs w:val="22"/>
        </w:rPr>
      </w:pPr>
      <w:r w:rsidRPr="00015F5A">
        <w:rPr>
          <w:b/>
          <w:sz w:val="22"/>
          <w:szCs w:val="22"/>
        </w:rPr>
        <w:t>2010</w:t>
      </w:r>
      <w:r w:rsidRPr="00015F5A">
        <w:rPr>
          <w:b/>
          <w:sz w:val="22"/>
          <w:szCs w:val="22"/>
        </w:rPr>
        <w:tab/>
      </w:r>
      <w:r w:rsidRPr="00015F5A">
        <w:rPr>
          <w:i/>
          <w:sz w:val="22"/>
          <w:szCs w:val="22"/>
        </w:rPr>
        <w:t>Real, Natural, Unsustainable</w:t>
      </w:r>
      <w:r w:rsidRPr="00015F5A">
        <w:rPr>
          <w:sz w:val="22"/>
          <w:szCs w:val="22"/>
        </w:rPr>
        <w:t xml:space="preserve"> by Gregory Euclide, </w:t>
      </w:r>
      <w:hyperlink r:id="rId30" w:history="1">
        <w:r w:rsidRPr="00015F5A">
          <w:rPr>
            <w:rStyle w:val="Hyperlink"/>
            <w:sz w:val="22"/>
            <w:szCs w:val="22"/>
            <w:u w:val="none"/>
          </w:rPr>
          <w:t>http://gregoryeuclide.com/</w:t>
        </w:r>
      </w:hyperlink>
      <w:r w:rsidRPr="00015F5A">
        <w:rPr>
          <w:sz w:val="22"/>
          <w:szCs w:val="22"/>
        </w:rPr>
        <w:t xml:space="preserve">. </w:t>
      </w:r>
      <w:r w:rsidRPr="00015F5A">
        <w:rPr>
          <w:sz w:val="22"/>
          <w:szCs w:val="22"/>
        </w:rPr>
        <w:tab/>
      </w:r>
      <w:r w:rsidRPr="00015F5A">
        <w:rPr>
          <w:sz w:val="22"/>
          <w:szCs w:val="22"/>
        </w:rPr>
        <w:tab/>
      </w:r>
      <w:r w:rsidRPr="00015F5A">
        <w:rPr>
          <w:sz w:val="22"/>
          <w:szCs w:val="22"/>
        </w:rPr>
        <w:tab/>
      </w:r>
      <w:r w:rsidRPr="00015F5A">
        <w:rPr>
          <w:sz w:val="22"/>
          <w:szCs w:val="22"/>
        </w:rPr>
        <w:tab/>
        <w:t xml:space="preserve"> </w:t>
      </w:r>
      <w:r>
        <w:rPr>
          <w:sz w:val="22"/>
          <w:szCs w:val="22"/>
        </w:rPr>
        <w:tab/>
      </w:r>
      <w:r w:rsidRPr="00015F5A">
        <w:rPr>
          <w:sz w:val="22"/>
          <w:szCs w:val="22"/>
        </w:rPr>
        <w:t xml:space="preserve"> introduction paragraph</w:t>
      </w:r>
      <w:r w:rsidRPr="00015F5A">
        <w:rPr>
          <w:b/>
          <w:sz w:val="22"/>
          <w:szCs w:val="22"/>
        </w:rPr>
        <w:t xml:space="preserve">. </w:t>
      </w:r>
    </w:p>
    <w:p w14:paraId="72D9B23B" w14:textId="77777777" w:rsidR="006248B9" w:rsidRPr="00015F5A" w:rsidRDefault="006248B9" w:rsidP="006248B9">
      <w:pPr>
        <w:ind w:left="1080" w:hanging="360"/>
        <w:rPr>
          <w:sz w:val="22"/>
          <w:szCs w:val="22"/>
        </w:rPr>
      </w:pPr>
      <w:r w:rsidRPr="00015F5A">
        <w:rPr>
          <w:b/>
          <w:sz w:val="22"/>
          <w:szCs w:val="22"/>
        </w:rPr>
        <w:t>2009</w:t>
      </w:r>
      <w:r w:rsidRPr="00015F5A">
        <w:rPr>
          <w:b/>
          <w:sz w:val="22"/>
          <w:szCs w:val="22"/>
        </w:rPr>
        <w:tab/>
      </w:r>
      <w:r w:rsidRPr="00015F5A">
        <w:rPr>
          <w:i/>
          <w:sz w:val="22"/>
          <w:szCs w:val="22"/>
        </w:rPr>
        <w:t>Further</w:t>
      </w:r>
      <w:r w:rsidRPr="00015F5A">
        <w:rPr>
          <w:sz w:val="22"/>
          <w:szCs w:val="22"/>
        </w:rPr>
        <w:t>, Introduction essay for David Choong Lee, PP. 254-</w:t>
      </w:r>
      <w:r>
        <w:rPr>
          <w:sz w:val="22"/>
          <w:szCs w:val="22"/>
        </w:rPr>
        <w:t xml:space="preserve">256. Publishers Mars-1 and </w:t>
      </w:r>
      <w:r w:rsidRPr="00015F5A">
        <w:rPr>
          <w:sz w:val="22"/>
          <w:szCs w:val="22"/>
        </w:rPr>
        <w:t>Sori Kim 2009</w:t>
      </w:r>
    </w:p>
    <w:p w14:paraId="24977C9E" w14:textId="77777777" w:rsidR="006248B9" w:rsidRDefault="006248B9" w:rsidP="006248B9">
      <w:pPr>
        <w:ind w:left="1440" w:hanging="720"/>
        <w:rPr>
          <w:sz w:val="22"/>
          <w:szCs w:val="22"/>
        </w:rPr>
      </w:pPr>
      <w:r w:rsidRPr="00015F5A">
        <w:rPr>
          <w:sz w:val="22"/>
          <w:szCs w:val="22"/>
        </w:rPr>
        <w:tab/>
        <w:t xml:space="preserve">Presence: </w:t>
      </w:r>
      <w:r w:rsidRPr="00015F5A">
        <w:rPr>
          <w:i/>
          <w:sz w:val="22"/>
          <w:szCs w:val="22"/>
        </w:rPr>
        <w:t>30 years at the Joseph Gross Gallery.</w:t>
      </w:r>
      <w:r w:rsidRPr="00015F5A">
        <w:rPr>
          <w:sz w:val="22"/>
          <w:szCs w:val="22"/>
        </w:rPr>
        <w:t xml:space="preserve"> June 2009</w:t>
      </w:r>
    </w:p>
    <w:p w14:paraId="6294848D" w14:textId="77777777" w:rsidR="006248B9" w:rsidRDefault="006248B9" w:rsidP="006248B9">
      <w:pPr>
        <w:ind w:left="1080" w:hanging="360"/>
        <w:rPr>
          <w:sz w:val="22"/>
          <w:szCs w:val="22"/>
          <w:u w:val="single"/>
        </w:rPr>
      </w:pPr>
    </w:p>
    <w:p w14:paraId="76ADF62D" w14:textId="77777777" w:rsidR="006248B9" w:rsidRPr="000F5749" w:rsidRDefault="006248B9" w:rsidP="006248B9">
      <w:pPr>
        <w:rPr>
          <w:b/>
          <w:sz w:val="22"/>
          <w:szCs w:val="22"/>
          <w:u w:val="single"/>
        </w:rPr>
      </w:pPr>
      <w:r w:rsidRPr="000F5749">
        <w:rPr>
          <w:b/>
          <w:sz w:val="22"/>
          <w:szCs w:val="22"/>
          <w:u w:val="single"/>
        </w:rPr>
        <w:t>Sponsor and Logistics coordinator</w:t>
      </w:r>
    </w:p>
    <w:p w14:paraId="0ACA1E34" w14:textId="77777777" w:rsidR="006248B9" w:rsidRPr="00715032" w:rsidRDefault="006248B9" w:rsidP="006248B9">
      <w:pPr>
        <w:rPr>
          <w:sz w:val="22"/>
          <w:szCs w:val="22"/>
        </w:rPr>
      </w:pPr>
      <w:r w:rsidRPr="00715032">
        <w:rPr>
          <w:sz w:val="22"/>
          <w:szCs w:val="22"/>
        </w:rPr>
        <w:t>Duties could include transport, arrange itinerary, lunch, dinner, travel, housing arrangements, lecture, tech</w:t>
      </w:r>
    </w:p>
    <w:p w14:paraId="06F55C21" w14:textId="77777777" w:rsidR="006248B9" w:rsidRDefault="006248B9" w:rsidP="006248B9">
      <w:pPr>
        <w:ind w:left="1260" w:hanging="540"/>
        <w:rPr>
          <w:b/>
          <w:sz w:val="22"/>
          <w:szCs w:val="22"/>
        </w:rPr>
      </w:pPr>
    </w:p>
    <w:p w14:paraId="0DDC0A0D" w14:textId="77777777" w:rsidR="006248B9" w:rsidRDefault="006248B9" w:rsidP="006248B9">
      <w:pPr>
        <w:ind w:left="1260" w:hanging="540"/>
        <w:rPr>
          <w:b/>
          <w:sz w:val="22"/>
          <w:szCs w:val="22"/>
        </w:rPr>
      </w:pPr>
      <w:r>
        <w:rPr>
          <w:b/>
          <w:sz w:val="22"/>
          <w:szCs w:val="22"/>
        </w:rPr>
        <w:t xml:space="preserve">2020 </w:t>
      </w:r>
      <w:r w:rsidRPr="00B96D24">
        <w:rPr>
          <w:bCs/>
          <w:sz w:val="22"/>
          <w:szCs w:val="22"/>
        </w:rPr>
        <w:t>Papay Solomon</w:t>
      </w:r>
      <w:r>
        <w:rPr>
          <w:bCs/>
          <w:sz w:val="22"/>
          <w:szCs w:val="22"/>
        </w:rPr>
        <w:t>, Matthew Garcia (Desert Art Lab)</w:t>
      </w:r>
    </w:p>
    <w:p w14:paraId="4D7A40B4" w14:textId="77777777" w:rsidR="006248B9" w:rsidRDefault="006248B9" w:rsidP="006248B9">
      <w:pPr>
        <w:ind w:left="1260" w:hanging="540"/>
        <w:rPr>
          <w:b/>
          <w:sz w:val="22"/>
          <w:szCs w:val="22"/>
        </w:rPr>
      </w:pPr>
    </w:p>
    <w:p w14:paraId="66112B21" w14:textId="77777777" w:rsidR="006248B9" w:rsidRPr="00877F45" w:rsidRDefault="006248B9" w:rsidP="006248B9">
      <w:pPr>
        <w:ind w:left="1260" w:hanging="540"/>
        <w:rPr>
          <w:bCs/>
          <w:sz w:val="22"/>
          <w:szCs w:val="22"/>
        </w:rPr>
      </w:pPr>
      <w:r>
        <w:rPr>
          <w:b/>
          <w:sz w:val="22"/>
          <w:szCs w:val="22"/>
        </w:rPr>
        <w:t xml:space="preserve">2019 </w:t>
      </w:r>
      <w:r>
        <w:rPr>
          <w:bCs/>
          <w:sz w:val="22"/>
          <w:szCs w:val="22"/>
        </w:rPr>
        <w:t xml:space="preserve">Adrian Esparza, </w:t>
      </w:r>
      <w:proofErr w:type="spellStart"/>
      <w:r>
        <w:rPr>
          <w:bCs/>
          <w:sz w:val="22"/>
          <w:szCs w:val="22"/>
        </w:rPr>
        <w:t>Cassils</w:t>
      </w:r>
      <w:proofErr w:type="spellEnd"/>
      <w:r>
        <w:rPr>
          <w:bCs/>
          <w:sz w:val="22"/>
          <w:szCs w:val="22"/>
        </w:rPr>
        <w:t>, Andres Hernandez, Matthew Garcia (Desert Art Lab)</w:t>
      </w:r>
    </w:p>
    <w:p w14:paraId="3BB086DA" w14:textId="77777777" w:rsidR="006248B9" w:rsidRDefault="006248B9" w:rsidP="006248B9">
      <w:pPr>
        <w:ind w:left="1260" w:hanging="540"/>
        <w:rPr>
          <w:b/>
          <w:sz w:val="22"/>
          <w:szCs w:val="22"/>
        </w:rPr>
      </w:pPr>
    </w:p>
    <w:p w14:paraId="7E322851" w14:textId="77777777" w:rsidR="006248B9" w:rsidRDefault="006248B9" w:rsidP="006248B9">
      <w:pPr>
        <w:ind w:left="1260" w:hanging="540"/>
        <w:rPr>
          <w:sz w:val="22"/>
          <w:szCs w:val="22"/>
        </w:rPr>
      </w:pPr>
      <w:proofErr w:type="gramStart"/>
      <w:r w:rsidRPr="00BD26EF">
        <w:rPr>
          <w:b/>
          <w:sz w:val="22"/>
          <w:szCs w:val="22"/>
        </w:rPr>
        <w:t>2018</w:t>
      </w:r>
      <w:r w:rsidRPr="00715032">
        <w:rPr>
          <w:sz w:val="22"/>
          <w:szCs w:val="22"/>
        </w:rPr>
        <w:t xml:space="preserve">  Wendy</w:t>
      </w:r>
      <w:proofErr w:type="gramEnd"/>
      <w:r w:rsidRPr="00715032">
        <w:rPr>
          <w:sz w:val="22"/>
          <w:szCs w:val="22"/>
        </w:rPr>
        <w:t xml:space="preserve"> RedStar, Sarah McKenize, Toby Fikes, Nazafarin Lotfi, Craig Cully, Amir H Fallah, Andres Hernandez</w:t>
      </w:r>
    </w:p>
    <w:p w14:paraId="6541A46F" w14:textId="77777777" w:rsidR="006248B9" w:rsidRPr="00715032" w:rsidRDefault="006248B9" w:rsidP="006248B9">
      <w:pPr>
        <w:ind w:left="1260" w:hanging="540"/>
        <w:rPr>
          <w:sz w:val="22"/>
          <w:szCs w:val="22"/>
        </w:rPr>
      </w:pPr>
    </w:p>
    <w:p w14:paraId="224E1DA7" w14:textId="77777777" w:rsidR="006248B9" w:rsidRDefault="006248B9" w:rsidP="006248B9">
      <w:pPr>
        <w:ind w:left="1260" w:hanging="540"/>
        <w:rPr>
          <w:sz w:val="22"/>
          <w:szCs w:val="22"/>
        </w:rPr>
      </w:pPr>
      <w:r w:rsidRPr="00BD26EF">
        <w:rPr>
          <w:b/>
          <w:sz w:val="22"/>
          <w:szCs w:val="22"/>
        </w:rPr>
        <w:t>2017</w:t>
      </w:r>
      <w:r w:rsidRPr="00715032">
        <w:rPr>
          <w:sz w:val="22"/>
          <w:szCs w:val="22"/>
        </w:rPr>
        <w:t xml:space="preserve"> Randy Slack, Kris Graves</w:t>
      </w:r>
    </w:p>
    <w:p w14:paraId="29D455A7" w14:textId="77777777" w:rsidR="006248B9" w:rsidRPr="00715032" w:rsidRDefault="006248B9" w:rsidP="006248B9">
      <w:pPr>
        <w:ind w:left="1260" w:hanging="540"/>
        <w:rPr>
          <w:sz w:val="22"/>
          <w:szCs w:val="22"/>
        </w:rPr>
      </w:pPr>
    </w:p>
    <w:p w14:paraId="51E6B42B" w14:textId="77777777" w:rsidR="006248B9" w:rsidRDefault="006248B9" w:rsidP="006248B9">
      <w:pPr>
        <w:ind w:left="1260" w:hanging="540"/>
        <w:rPr>
          <w:sz w:val="22"/>
          <w:szCs w:val="22"/>
        </w:rPr>
      </w:pPr>
      <w:r w:rsidRPr="00BD26EF">
        <w:rPr>
          <w:b/>
          <w:sz w:val="22"/>
          <w:szCs w:val="22"/>
        </w:rPr>
        <w:t>2016</w:t>
      </w:r>
      <w:r w:rsidRPr="00715032">
        <w:rPr>
          <w:sz w:val="22"/>
          <w:szCs w:val="22"/>
        </w:rPr>
        <w:t xml:space="preserve"> David Horvitz, Clare Benson, Rachel Bess, Wynne Neilly, Chris Dacre</w:t>
      </w:r>
    </w:p>
    <w:p w14:paraId="1A9AC0EC" w14:textId="77777777" w:rsidR="006248B9" w:rsidRPr="00715032" w:rsidRDefault="006248B9" w:rsidP="006248B9">
      <w:pPr>
        <w:ind w:left="1260" w:hanging="540"/>
        <w:rPr>
          <w:sz w:val="22"/>
          <w:szCs w:val="22"/>
        </w:rPr>
      </w:pPr>
    </w:p>
    <w:p w14:paraId="3DE7D568" w14:textId="77777777" w:rsidR="006248B9" w:rsidRDefault="006248B9" w:rsidP="006248B9">
      <w:pPr>
        <w:ind w:left="1260" w:hanging="540"/>
        <w:rPr>
          <w:sz w:val="22"/>
          <w:szCs w:val="22"/>
        </w:rPr>
      </w:pPr>
      <w:r w:rsidRPr="00BD26EF">
        <w:rPr>
          <w:b/>
          <w:sz w:val="22"/>
          <w:szCs w:val="22"/>
        </w:rPr>
        <w:t>2015</w:t>
      </w:r>
      <w:r w:rsidRPr="00715032">
        <w:rPr>
          <w:sz w:val="22"/>
          <w:szCs w:val="22"/>
        </w:rPr>
        <w:t xml:space="preserve"> Roy Wasson Valle, Koryn Woodward Wasson with Jaime Chandler, Angela Ellsworth, Mark Mulroney (co-sponsor with Dimitri Kozyrev), Dylan Miner</w:t>
      </w:r>
    </w:p>
    <w:p w14:paraId="01F2CF0D" w14:textId="77777777" w:rsidR="006248B9" w:rsidRPr="00715032" w:rsidRDefault="006248B9" w:rsidP="006248B9">
      <w:pPr>
        <w:ind w:left="1260" w:hanging="540"/>
        <w:rPr>
          <w:sz w:val="22"/>
          <w:szCs w:val="22"/>
        </w:rPr>
      </w:pPr>
    </w:p>
    <w:p w14:paraId="5AFDD826" w14:textId="77777777" w:rsidR="006248B9" w:rsidRDefault="006248B9" w:rsidP="006248B9">
      <w:pPr>
        <w:ind w:left="1260" w:hanging="540"/>
        <w:rPr>
          <w:sz w:val="22"/>
          <w:szCs w:val="22"/>
        </w:rPr>
      </w:pPr>
      <w:r w:rsidRPr="00BD26EF">
        <w:rPr>
          <w:b/>
          <w:sz w:val="22"/>
          <w:szCs w:val="22"/>
        </w:rPr>
        <w:t>2014</w:t>
      </w:r>
      <w:r w:rsidRPr="00715032">
        <w:rPr>
          <w:sz w:val="22"/>
          <w:szCs w:val="22"/>
        </w:rPr>
        <w:t xml:space="preserve"> Eva Struble, Kristin Bauer, Emmett Potter</w:t>
      </w:r>
    </w:p>
    <w:p w14:paraId="575A0D03" w14:textId="77777777" w:rsidR="006248B9" w:rsidRPr="00715032" w:rsidRDefault="006248B9" w:rsidP="006248B9">
      <w:pPr>
        <w:ind w:left="1260" w:hanging="540"/>
        <w:rPr>
          <w:sz w:val="22"/>
          <w:szCs w:val="22"/>
        </w:rPr>
      </w:pPr>
    </w:p>
    <w:p w14:paraId="34B20974" w14:textId="77777777" w:rsidR="006248B9" w:rsidRDefault="006248B9" w:rsidP="006248B9">
      <w:pPr>
        <w:ind w:left="1260" w:hanging="540"/>
        <w:rPr>
          <w:sz w:val="22"/>
          <w:szCs w:val="22"/>
        </w:rPr>
      </w:pPr>
      <w:r w:rsidRPr="00BD26EF">
        <w:rPr>
          <w:b/>
          <w:sz w:val="22"/>
          <w:szCs w:val="22"/>
        </w:rPr>
        <w:t>2013</w:t>
      </w:r>
      <w:r w:rsidRPr="00715032">
        <w:rPr>
          <w:sz w:val="22"/>
          <w:szCs w:val="22"/>
        </w:rPr>
        <w:t xml:space="preserve"> Claire Harlan, Chris Pappan and Ryan Singer, Cheryl Molnar</w:t>
      </w:r>
    </w:p>
    <w:p w14:paraId="2D21670E" w14:textId="77777777" w:rsidR="006248B9" w:rsidRPr="00715032" w:rsidRDefault="006248B9" w:rsidP="006248B9">
      <w:pPr>
        <w:ind w:left="1260" w:hanging="540"/>
        <w:rPr>
          <w:sz w:val="22"/>
          <w:szCs w:val="22"/>
        </w:rPr>
      </w:pPr>
    </w:p>
    <w:p w14:paraId="757B5B99" w14:textId="77777777" w:rsidR="006248B9" w:rsidRDefault="006248B9" w:rsidP="006248B9">
      <w:pPr>
        <w:ind w:left="1260" w:hanging="540"/>
        <w:rPr>
          <w:sz w:val="22"/>
          <w:szCs w:val="22"/>
        </w:rPr>
      </w:pPr>
      <w:r w:rsidRPr="00BD26EF">
        <w:rPr>
          <w:b/>
          <w:sz w:val="22"/>
          <w:szCs w:val="22"/>
        </w:rPr>
        <w:t>2012</w:t>
      </w:r>
      <w:r w:rsidRPr="00715032">
        <w:rPr>
          <w:sz w:val="22"/>
          <w:szCs w:val="22"/>
        </w:rPr>
        <w:t xml:space="preserve"> Josh Keyes, Dana Fritz (coordinated a panel discussion with Judy Natal, </w:t>
      </w:r>
      <w:proofErr w:type="spellStart"/>
      <w:r w:rsidRPr="00715032">
        <w:rPr>
          <w:sz w:val="22"/>
          <w:szCs w:val="22"/>
        </w:rPr>
        <w:t>Peirre</w:t>
      </w:r>
      <w:proofErr w:type="spellEnd"/>
      <w:r w:rsidRPr="00715032">
        <w:rPr>
          <w:sz w:val="22"/>
          <w:szCs w:val="22"/>
        </w:rPr>
        <w:t xml:space="preserve"> </w:t>
      </w:r>
      <w:proofErr w:type="spellStart"/>
      <w:r w:rsidRPr="00715032">
        <w:rPr>
          <w:sz w:val="22"/>
          <w:szCs w:val="22"/>
        </w:rPr>
        <w:t>Meystre</w:t>
      </w:r>
      <w:proofErr w:type="spellEnd"/>
      <w:r w:rsidRPr="00715032">
        <w:rPr>
          <w:sz w:val="22"/>
          <w:szCs w:val="22"/>
        </w:rPr>
        <w:t xml:space="preserve">, and William Fox and moderated by Julie Sasse), Adriana Gallego and Claudio </w:t>
      </w:r>
      <w:proofErr w:type="spellStart"/>
      <w:r w:rsidRPr="00715032">
        <w:rPr>
          <w:sz w:val="22"/>
          <w:szCs w:val="22"/>
        </w:rPr>
        <w:t>Diocchea</w:t>
      </w:r>
      <w:proofErr w:type="spellEnd"/>
      <w:r w:rsidRPr="00715032">
        <w:rPr>
          <w:sz w:val="22"/>
          <w:szCs w:val="22"/>
        </w:rPr>
        <w:t xml:space="preserve"> </w:t>
      </w:r>
    </w:p>
    <w:p w14:paraId="187602C8" w14:textId="77777777" w:rsidR="006248B9" w:rsidRPr="00715032" w:rsidRDefault="006248B9" w:rsidP="006248B9">
      <w:pPr>
        <w:ind w:left="1260" w:hanging="540"/>
        <w:rPr>
          <w:sz w:val="22"/>
          <w:szCs w:val="22"/>
        </w:rPr>
      </w:pPr>
    </w:p>
    <w:p w14:paraId="0255726D" w14:textId="77777777" w:rsidR="006248B9" w:rsidRDefault="006248B9" w:rsidP="006248B9">
      <w:pPr>
        <w:ind w:left="1260" w:hanging="540"/>
        <w:rPr>
          <w:sz w:val="22"/>
          <w:szCs w:val="22"/>
        </w:rPr>
      </w:pPr>
      <w:r w:rsidRPr="00BD26EF">
        <w:rPr>
          <w:b/>
          <w:sz w:val="22"/>
          <w:szCs w:val="22"/>
        </w:rPr>
        <w:t>2011</w:t>
      </w:r>
      <w:r w:rsidRPr="00715032">
        <w:rPr>
          <w:sz w:val="22"/>
          <w:szCs w:val="22"/>
        </w:rPr>
        <w:t xml:space="preserve"> Andrew Hosner, Dabs and Myla, Joseph </w:t>
      </w:r>
      <w:proofErr w:type="spellStart"/>
      <w:r w:rsidRPr="00715032">
        <w:rPr>
          <w:sz w:val="22"/>
          <w:szCs w:val="22"/>
        </w:rPr>
        <w:t>Farbrook</w:t>
      </w:r>
      <w:proofErr w:type="spellEnd"/>
      <w:r w:rsidRPr="00715032">
        <w:rPr>
          <w:sz w:val="22"/>
          <w:szCs w:val="22"/>
        </w:rPr>
        <w:t xml:space="preserve"> and Yana </w:t>
      </w:r>
      <w:proofErr w:type="spellStart"/>
      <w:r w:rsidRPr="00715032">
        <w:rPr>
          <w:sz w:val="22"/>
          <w:szCs w:val="22"/>
        </w:rPr>
        <w:t>Payusova</w:t>
      </w:r>
      <w:proofErr w:type="spellEnd"/>
    </w:p>
    <w:p w14:paraId="231362D1" w14:textId="77777777" w:rsidR="006248B9" w:rsidRPr="00715032" w:rsidRDefault="006248B9" w:rsidP="006248B9">
      <w:pPr>
        <w:ind w:left="1260" w:hanging="540"/>
        <w:rPr>
          <w:sz w:val="22"/>
          <w:szCs w:val="22"/>
        </w:rPr>
      </w:pPr>
    </w:p>
    <w:p w14:paraId="39C2ADA4" w14:textId="77777777" w:rsidR="006248B9" w:rsidRDefault="006248B9" w:rsidP="006248B9">
      <w:pPr>
        <w:ind w:left="1260" w:hanging="540"/>
        <w:rPr>
          <w:sz w:val="22"/>
          <w:szCs w:val="22"/>
        </w:rPr>
      </w:pPr>
      <w:r w:rsidRPr="00BD26EF">
        <w:rPr>
          <w:b/>
          <w:sz w:val="22"/>
          <w:szCs w:val="22"/>
        </w:rPr>
        <w:t>2010</w:t>
      </w:r>
      <w:r w:rsidRPr="00715032">
        <w:rPr>
          <w:sz w:val="22"/>
          <w:szCs w:val="22"/>
        </w:rPr>
        <w:t xml:space="preserve"> Gregory Euclide, Liz Cohen, David Taylor</w:t>
      </w:r>
    </w:p>
    <w:p w14:paraId="7C8C4284" w14:textId="77777777" w:rsidR="006248B9" w:rsidRPr="00715032" w:rsidRDefault="006248B9" w:rsidP="006248B9">
      <w:pPr>
        <w:ind w:left="1260" w:hanging="540"/>
        <w:rPr>
          <w:sz w:val="22"/>
          <w:szCs w:val="22"/>
        </w:rPr>
      </w:pPr>
    </w:p>
    <w:p w14:paraId="2BE0CF45" w14:textId="77777777" w:rsidR="006248B9" w:rsidRPr="00715032" w:rsidRDefault="006248B9" w:rsidP="006248B9">
      <w:pPr>
        <w:ind w:left="1260" w:hanging="540"/>
        <w:rPr>
          <w:sz w:val="22"/>
          <w:szCs w:val="22"/>
        </w:rPr>
      </w:pPr>
      <w:r w:rsidRPr="00BD26EF">
        <w:rPr>
          <w:b/>
          <w:sz w:val="22"/>
          <w:szCs w:val="22"/>
        </w:rPr>
        <w:t>2009</w:t>
      </w:r>
      <w:r w:rsidRPr="00715032">
        <w:rPr>
          <w:sz w:val="22"/>
          <w:szCs w:val="22"/>
        </w:rPr>
        <w:t xml:space="preserve"> Kathryn Maxwell, David Choong Lee</w:t>
      </w:r>
    </w:p>
    <w:p w14:paraId="6A7C53B8" w14:textId="77777777" w:rsidR="006248B9" w:rsidRPr="00CC756C" w:rsidRDefault="006248B9" w:rsidP="006248B9">
      <w:pPr>
        <w:pStyle w:val="Heading2"/>
        <w:jc w:val="left"/>
        <w:rPr>
          <w:rFonts w:ascii="Times New Roman" w:hAnsi="Times New Roman"/>
          <w:sz w:val="22"/>
          <w:szCs w:val="22"/>
          <w:u w:val="single"/>
        </w:rPr>
      </w:pPr>
      <w:r>
        <w:rPr>
          <w:rFonts w:ascii="Times New Roman" w:hAnsi="Times New Roman"/>
          <w:sz w:val="22"/>
          <w:szCs w:val="22"/>
          <w:u w:val="single"/>
        </w:rPr>
        <w:t>Academic Appointments</w:t>
      </w:r>
    </w:p>
    <w:p w14:paraId="3EA4A8E3" w14:textId="77777777" w:rsidR="006248B9" w:rsidRPr="00CC756C" w:rsidRDefault="006248B9" w:rsidP="006248B9"/>
    <w:p w14:paraId="4DEFEDA5" w14:textId="77777777" w:rsidR="006248B9" w:rsidRPr="00015F5A" w:rsidRDefault="006248B9" w:rsidP="006248B9">
      <w:pPr>
        <w:ind w:right="-810"/>
        <w:rPr>
          <w:b/>
          <w:sz w:val="22"/>
          <w:szCs w:val="22"/>
        </w:rPr>
      </w:pPr>
      <w:r w:rsidRPr="00015F5A">
        <w:rPr>
          <w:b/>
          <w:sz w:val="22"/>
          <w:szCs w:val="22"/>
        </w:rPr>
        <w:t xml:space="preserve">8/08 </w:t>
      </w:r>
      <w:r>
        <w:rPr>
          <w:sz w:val="22"/>
          <w:szCs w:val="22"/>
        </w:rPr>
        <w:t>–</w:t>
      </w:r>
      <w:r w:rsidRPr="00CC756C">
        <w:rPr>
          <w:sz w:val="22"/>
          <w:szCs w:val="22"/>
        </w:rPr>
        <w:t xml:space="preserve"> </w:t>
      </w:r>
      <w:r w:rsidRPr="003C3A72">
        <w:rPr>
          <w:b/>
          <w:bCs/>
          <w:sz w:val="22"/>
          <w:szCs w:val="22"/>
        </w:rPr>
        <w:t>6/22</w:t>
      </w:r>
      <w:r w:rsidRPr="00CC756C">
        <w:rPr>
          <w:sz w:val="22"/>
          <w:szCs w:val="22"/>
        </w:rPr>
        <w:t xml:space="preserve"> Professor of Practice ART 497a/597a: Gallery Management, </w:t>
      </w:r>
      <w:r w:rsidRPr="00015F5A">
        <w:rPr>
          <w:sz w:val="22"/>
          <w:szCs w:val="22"/>
        </w:rPr>
        <w:t>School of Art, University of Arizona</w:t>
      </w:r>
    </w:p>
    <w:p w14:paraId="087CC356" w14:textId="77777777" w:rsidR="006248B9" w:rsidRPr="00015F5A" w:rsidRDefault="006248B9" w:rsidP="006248B9">
      <w:pPr>
        <w:numPr>
          <w:ilvl w:val="0"/>
          <w:numId w:val="21"/>
        </w:numPr>
        <w:rPr>
          <w:sz w:val="22"/>
          <w:szCs w:val="22"/>
        </w:rPr>
      </w:pPr>
      <w:r w:rsidRPr="00015F5A">
        <w:rPr>
          <w:sz w:val="22"/>
          <w:szCs w:val="22"/>
        </w:rPr>
        <w:t xml:space="preserve">Creating syllabi for Gallery Management course </w:t>
      </w:r>
    </w:p>
    <w:p w14:paraId="355E7F67" w14:textId="77777777" w:rsidR="006248B9" w:rsidRPr="00015F5A" w:rsidRDefault="006248B9" w:rsidP="006248B9">
      <w:pPr>
        <w:numPr>
          <w:ilvl w:val="0"/>
          <w:numId w:val="21"/>
        </w:numPr>
        <w:rPr>
          <w:sz w:val="22"/>
          <w:szCs w:val="22"/>
        </w:rPr>
      </w:pPr>
      <w:r w:rsidRPr="00015F5A">
        <w:rPr>
          <w:sz w:val="22"/>
          <w:szCs w:val="22"/>
        </w:rPr>
        <w:t>Facilitate Community collaborations through final project exhibitions</w:t>
      </w:r>
    </w:p>
    <w:p w14:paraId="054A5F00" w14:textId="77777777" w:rsidR="006248B9" w:rsidRPr="00015F5A" w:rsidRDefault="006248B9" w:rsidP="006248B9">
      <w:pPr>
        <w:ind w:right="-810"/>
        <w:rPr>
          <w:b/>
          <w:sz w:val="22"/>
          <w:szCs w:val="22"/>
        </w:rPr>
      </w:pPr>
    </w:p>
    <w:p w14:paraId="112B288B" w14:textId="77777777" w:rsidR="006248B9" w:rsidRPr="00015F5A" w:rsidRDefault="006248B9" w:rsidP="006248B9">
      <w:pPr>
        <w:ind w:right="-810"/>
        <w:rPr>
          <w:b/>
          <w:sz w:val="22"/>
          <w:szCs w:val="22"/>
        </w:rPr>
      </w:pPr>
      <w:r w:rsidRPr="00015F5A">
        <w:rPr>
          <w:b/>
          <w:sz w:val="22"/>
          <w:szCs w:val="22"/>
        </w:rPr>
        <w:t>5/11-</w:t>
      </w:r>
      <w:proofErr w:type="gramStart"/>
      <w:r w:rsidRPr="00015F5A">
        <w:rPr>
          <w:b/>
          <w:sz w:val="22"/>
          <w:szCs w:val="22"/>
        </w:rPr>
        <w:t xml:space="preserve">Present  </w:t>
      </w:r>
      <w:r w:rsidRPr="00CC756C">
        <w:rPr>
          <w:sz w:val="22"/>
          <w:szCs w:val="22"/>
        </w:rPr>
        <w:t>Professor</w:t>
      </w:r>
      <w:proofErr w:type="gramEnd"/>
      <w:r w:rsidRPr="00CC756C">
        <w:rPr>
          <w:sz w:val="22"/>
          <w:szCs w:val="22"/>
        </w:rPr>
        <w:t xml:space="preserve"> of Practice ART 404/ 504: Special Topics: Art of Subculture,</w:t>
      </w:r>
      <w:r w:rsidRPr="00015F5A">
        <w:rPr>
          <w:b/>
          <w:sz w:val="22"/>
          <w:szCs w:val="22"/>
        </w:rPr>
        <w:t xml:space="preserve"> </w:t>
      </w:r>
      <w:r w:rsidRPr="00015F5A">
        <w:rPr>
          <w:sz w:val="22"/>
          <w:szCs w:val="22"/>
        </w:rPr>
        <w:t>School of Art, University of Arizona</w:t>
      </w:r>
    </w:p>
    <w:p w14:paraId="3FBF100C" w14:textId="77777777" w:rsidR="006248B9" w:rsidRPr="00015F5A" w:rsidRDefault="006248B9" w:rsidP="006248B9">
      <w:pPr>
        <w:numPr>
          <w:ilvl w:val="0"/>
          <w:numId w:val="21"/>
        </w:numPr>
        <w:rPr>
          <w:sz w:val="22"/>
          <w:szCs w:val="22"/>
        </w:rPr>
      </w:pPr>
      <w:r w:rsidRPr="00015F5A">
        <w:rPr>
          <w:sz w:val="22"/>
          <w:szCs w:val="22"/>
        </w:rPr>
        <w:t>Built and developed course curriculum which focused on teaching the fundamentals of subversive, counterculture contemporary art</w:t>
      </w:r>
    </w:p>
    <w:p w14:paraId="1FD77500" w14:textId="77777777" w:rsidR="006248B9" w:rsidRPr="00015F5A" w:rsidRDefault="006248B9" w:rsidP="006248B9">
      <w:pPr>
        <w:ind w:left="720"/>
        <w:rPr>
          <w:sz w:val="22"/>
          <w:szCs w:val="22"/>
        </w:rPr>
      </w:pPr>
    </w:p>
    <w:p w14:paraId="27B05645" w14:textId="77777777" w:rsidR="006248B9" w:rsidRPr="00015F5A" w:rsidRDefault="006248B9" w:rsidP="006248B9">
      <w:pPr>
        <w:ind w:right="-810"/>
        <w:rPr>
          <w:sz w:val="22"/>
          <w:szCs w:val="22"/>
        </w:rPr>
      </w:pPr>
      <w:r w:rsidRPr="00015F5A">
        <w:rPr>
          <w:b/>
          <w:sz w:val="22"/>
          <w:szCs w:val="22"/>
        </w:rPr>
        <w:t>8/07-5/</w:t>
      </w:r>
      <w:proofErr w:type="gramStart"/>
      <w:r w:rsidRPr="00015F5A">
        <w:rPr>
          <w:b/>
          <w:sz w:val="22"/>
          <w:szCs w:val="22"/>
        </w:rPr>
        <w:t xml:space="preserve">08  </w:t>
      </w:r>
      <w:r w:rsidRPr="00CC756C">
        <w:rPr>
          <w:sz w:val="22"/>
          <w:szCs w:val="22"/>
        </w:rPr>
        <w:t>Adjunct</w:t>
      </w:r>
      <w:proofErr w:type="gramEnd"/>
      <w:r w:rsidRPr="00CC756C">
        <w:rPr>
          <w:sz w:val="22"/>
          <w:szCs w:val="22"/>
        </w:rPr>
        <w:t xml:space="preserve"> Faculty ART 216 and 218: </w:t>
      </w:r>
      <w:proofErr w:type="spellStart"/>
      <w:r w:rsidRPr="00CC756C">
        <w:rPr>
          <w:sz w:val="22"/>
          <w:szCs w:val="22"/>
        </w:rPr>
        <w:t>Screenprinting</w:t>
      </w:r>
      <w:proofErr w:type="spellEnd"/>
      <w:r w:rsidRPr="00CC756C">
        <w:rPr>
          <w:sz w:val="22"/>
          <w:szCs w:val="22"/>
        </w:rPr>
        <w:t xml:space="preserve"> I, II,</w:t>
      </w:r>
      <w:r w:rsidRPr="00015F5A">
        <w:rPr>
          <w:b/>
          <w:sz w:val="22"/>
          <w:szCs w:val="22"/>
        </w:rPr>
        <w:t xml:space="preserve"> </w:t>
      </w:r>
      <w:r w:rsidRPr="00015F5A">
        <w:rPr>
          <w:sz w:val="22"/>
          <w:szCs w:val="22"/>
        </w:rPr>
        <w:t>Pima Community College, Tucson, AZ</w:t>
      </w:r>
    </w:p>
    <w:p w14:paraId="32EA63AB" w14:textId="77777777" w:rsidR="006248B9" w:rsidRPr="00015F5A" w:rsidRDefault="006248B9" w:rsidP="006248B9">
      <w:pPr>
        <w:numPr>
          <w:ilvl w:val="0"/>
          <w:numId w:val="21"/>
        </w:numPr>
        <w:rPr>
          <w:sz w:val="22"/>
          <w:szCs w:val="22"/>
        </w:rPr>
      </w:pPr>
      <w:r w:rsidRPr="00015F5A">
        <w:rPr>
          <w:sz w:val="22"/>
          <w:szCs w:val="22"/>
        </w:rPr>
        <w:t xml:space="preserve">Creating syllabi for </w:t>
      </w:r>
      <w:proofErr w:type="spellStart"/>
      <w:r w:rsidRPr="00015F5A">
        <w:rPr>
          <w:sz w:val="22"/>
          <w:szCs w:val="22"/>
        </w:rPr>
        <w:t>Screenprinting</w:t>
      </w:r>
      <w:proofErr w:type="spellEnd"/>
      <w:r w:rsidRPr="00015F5A">
        <w:rPr>
          <w:sz w:val="22"/>
          <w:szCs w:val="22"/>
        </w:rPr>
        <w:t xml:space="preserve"> I and II, which focused on teaching the fundamentals pertaining to </w:t>
      </w:r>
      <w:proofErr w:type="spellStart"/>
      <w:r w:rsidRPr="00015F5A">
        <w:rPr>
          <w:sz w:val="22"/>
          <w:szCs w:val="22"/>
        </w:rPr>
        <w:t>screenprinting</w:t>
      </w:r>
      <w:proofErr w:type="spellEnd"/>
      <w:r w:rsidRPr="00015F5A">
        <w:rPr>
          <w:sz w:val="22"/>
          <w:szCs w:val="22"/>
        </w:rPr>
        <w:t xml:space="preserve"> methods including photo emulsion</w:t>
      </w:r>
    </w:p>
    <w:p w14:paraId="64FE5F5A" w14:textId="77777777" w:rsidR="006248B9" w:rsidRPr="00015F5A" w:rsidRDefault="006248B9" w:rsidP="006248B9">
      <w:pPr>
        <w:numPr>
          <w:ilvl w:val="0"/>
          <w:numId w:val="21"/>
        </w:numPr>
        <w:rPr>
          <w:sz w:val="22"/>
          <w:szCs w:val="22"/>
        </w:rPr>
      </w:pPr>
      <w:r w:rsidRPr="00015F5A">
        <w:rPr>
          <w:sz w:val="22"/>
          <w:szCs w:val="22"/>
        </w:rPr>
        <w:t>Demonstrating various techniques and methods of serigraphy for the purpose of assisting students to gain knowledge of the practice</w:t>
      </w:r>
    </w:p>
    <w:p w14:paraId="0D9CDD6F" w14:textId="77777777" w:rsidR="006248B9" w:rsidRPr="00015F5A" w:rsidRDefault="006248B9" w:rsidP="006248B9">
      <w:pPr>
        <w:ind w:left="720"/>
        <w:rPr>
          <w:sz w:val="22"/>
          <w:szCs w:val="22"/>
        </w:rPr>
      </w:pPr>
    </w:p>
    <w:p w14:paraId="55E7A7B7" w14:textId="77777777" w:rsidR="006248B9" w:rsidRPr="00015F5A" w:rsidRDefault="006248B9" w:rsidP="006248B9">
      <w:pPr>
        <w:ind w:right="-810"/>
        <w:rPr>
          <w:b/>
          <w:sz w:val="22"/>
          <w:szCs w:val="22"/>
        </w:rPr>
      </w:pPr>
      <w:r w:rsidRPr="00015F5A">
        <w:rPr>
          <w:b/>
          <w:sz w:val="22"/>
          <w:szCs w:val="22"/>
        </w:rPr>
        <w:t xml:space="preserve">8/04- 5/06 </w:t>
      </w:r>
      <w:r w:rsidRPr="00CC756C">
        <w:rPr>
          <w:sz w:val="22"/>
          <w:szCs w:val="22"/>
        </w:rPr>
        <w:t>Teaching Assistant ART 440/ 441: New Media Concepts/Video Art,</w:t>
      </w:r>
      <w:r w:rsidRPr="00015F5A">
        <w:rPr>
          <w:b/>
          <w:sz w:val="22"/>
          <w:szCs w:val="22"/>
        </w:rPr>
        <w:t xml:space="preserve"> </w:t>
      </w:r>
      <w:r w:rsidRPr="00015F5A">
        <w:rPr>
          <w:sz w:val="22"/>
          <w:szCs w:val="22"/>
        </w:rPr>
        <w:t>Arizona State University</w:t>
      </w:r>
    </w:p>
    <w:p w14:paraId="331A00C1" w14:textId="77777777" w:rsidR="006248B9" w:rsidRPr="00015F5A" w:rsidRDefault="006248B9" w:rsidP="006248B9">
      <w:pPr>
        <w:numPr>
          <w:ilvl w:val="0"/>
          <w:numId w:val="21"/>
        </w:numPr>
        <w:rPr>
          <w:sz w:val="22"/>
          <w:szCs w:val="22"/>
        </w:rPr>
      </w:pPr>
      <w:r w:rsidRPr="00015F5A">
        <w:rPr>
          <w:sz w:val="22"/>
          <w:szCs w:val="22"/>
        </w:rPr>
        <w:t>Assisted in building the New Media Concepts/ Video Art course curriculum which focused on teaching the fundamentals pertaining to Premiere and Final Cut Pro editing software</w:t>
      </w:r>
    </w:p>
    <w:p w14:paraId="079BCDD3" w14:textId="77777777" w:rsidR="006248B9" w:rsidRPr="00015F5A" w:rsidRDefault="006248B9" w:rsidP="006248B9">
      <w:pPr>
        <w:numPr>
          <w:ilvl w:val="0"/>
          <w:numId w:val="21"/>
        </w:numPr>
        <w:rPr>
          <w:sz w:val="22"/>
          <w:szCs w:val="22"/>
        </w:rPr>
      </w:pPr>
      <w:r w:rsidRPr="00015F5A">
        <w:rPr>
          <w:sz w:val="22"/>
          <w:szCs w:val="22"/>
        </w:rPr>
        <w:t xml:space="preserve">Co-facilitated class discussions and critiques related student work </w:t>
      </w:r>
    </w:p>
    <w:p w14:paraId="7F33C5BB" w14:textId="77777777" w:rsidR="006248B9" w:rsidRPr="00015F5A" w:rsidRDefault="006248B9" w:rsidP="006248B9">
      <w:pPr>
        <w:ind w:right="-810"/>
        <w:rPr>
          <w:sz w:val="16"/>
          <w:szCs w:val="16"/>
        </w:rPr>
      </w:pPr>
    </w:p>
    <w:p w14:paraId="00358BFA" w14:textId="77777777" w:rsidR="006248B9" w:rsidRPr="00015F5A" w:rsidRDefault="006248B9" w:rsidP="006248B9">
      <w:pPr>
        <w:ind w:right="-810"/>
        <w:rPr>
          <w:sz w:val="22"/>
          <w:szCs w:val="22"/>
        </w:rPr>
      </w:pPr>
      <w:r w:rsidRPr="00015F5A">
        <w:rPr>
          <w:b/>
          <w:sz w:val="22"/>
          <w:szCs w:val="22"/>
        </w:rPr>
        <w:t xml:space="preserve">2003-2004 </w:t>
      </w:r>
      <w:r w:rsidRPr="00CC756C">
        <w:rPr>
          <w:sz w:val="22"/>
          <w:szCs w:val="22"/>
        </w:rPr>
        <w:t>Instructor of Record ART 112: 2D Design,</w:t>
      </w:r>
      <w:r w:rsidRPr="00015F5A">
        <w:rPr>
          <w:b/>
          <w:sz w:val="22"/>
          <w:szCs w:val="22"/>
        </w:rPr>
        <w:t xml:space="preserve"> </w:t>
      </w:r>
      <w:r w:rsidRPr="00015F5A">
        <w:rPr>
          <w:sz w:val="22"/>
          <w:szCs w:val="22"/>
        </w:rPr>
        <w:t>Arizona State University, Tempe, AZ</w:t>
      </w:r>
    </w:p>
    <w:p w14:paraId="21479ECF" w14:textId="77777777" w:rsidR="006248B9" w:rsidRPr="00015F5A" w:rsidRDefault="006248B9" w:rsidP="006248B9">
      <w:pPr>
        <w:rPr>
          <w:sz w:val="16"/>
          <w:szCs w:val="16"/>
        </w:rPr>
      </w:pPr>
    </w:p>
    <w:p w14:paraId="53A42C63" w14:textId="77777777" w:rsidR="006248B9" w:rsidRPr="00015F5A" w:rsidRDefault="006248B9" w:rsidP="006248B9">
      <w:pPr>
        <w:rPr>
          <w:sz w:val="22"/>
          <w:szCs w:val="22"/>
        </w:rPr>
      </w:pPr>
      <w:r w:rsidRPr="00015F5A">
        <w:rPr>
          <w:b/>
          <w:sz w:val="22"/>
          <w:szCs w:val="22"/>
        </w:rPr>
        <w:t xml:space="preserve">2002-2003 </w:t>
      </w:r>
      <w:r w:rsidRPr="00CC756C">
        <w:rPr>
          <w:sz w:val="22"/>
          <w:szCs w:val="22"/>
        </w:rPr>
        <w:t xml:space="preserve">Instructor of Record </w:t>
      </w:r>
      <w:proofErr w:type="spellStart"/>
      <w:r w:rsidRPr="00CC756C">
        <w:rPr>
          <w:sz w:val="22"/>
          <w:szCs w:val="22"/>
        </w:rPr>
        <w:t>Art</w:t>
      </w:r>
      <w:proofErr w:type="spellEnd"/>
      <w:r w:rsidRPr="00CC756C">
        <w:rPr>
          <w:sz w:val="22"/>
          <w:szCs w:val="22"/>
        </w:rPr>
        <w:t xml:space="preserve"> 113: Color Theory,</w:t>
      </w:r>
      <w:r w:rsidRPr="00015F5A">
        <w:rPr>
          <w:b/>
          <w:sz w:val="22"/>
          <w:szCs w:val="22"/>
        </w:rPr>
        <w:t xml:space="preserve"> </w:t>
      </w:r>
      <w:r w:rsidRPr="00015F5A">
        <w:rPr>
          <w:sz w:val="22"/>
          <w:szCs w:val="22"/>
        </w:rPr>
        <w:t>Arizona State University, Tempe, AZ</w:t>
      </w:r>
    </w:p>
    <w:p w14:paraId="5C47BB3D" w14:textId="77777777" w:rsidR="006248B9" w:rsidRDefault="006248B9" w:rsidP="006248B9">
      <w:pPr>
        <w:rPr>
          <w:b/>
          <w:sz w:val="22"/>
          <w:szCs w:val="22"/>
        </w:rPr>
      </w:pPr>
    </w:p>
    <w:p w14:paraId="46E6F4DE" w14:textId="77777777" w:rsidR="006248B9" w:rsidRPr="00015F5A" w:rsidRDefault="006248B9" w:rsidP="006248B9">
      <w:pPr>
        <w:rPr>
          <w:sz w:val="22"/>
          <w:szCs w:val="22"/>
        </w:rPr>
      </w:pPr>
    </w:p>
    <w:p w14:paraId="254CBD18" w14:textId="77777777" w:rsidR="006248B9" w:rsidRDefault="006248B9" w:rsidP="006248B9">
      <w:pPr>
        <w:rPr>
          <w:b/>
          <w:sz w:val="22"/>
          <w:szCs w:val="22"/>
          <w:u w:val="single"/>
        </w:rPr>
      </w:pPr>
      <w:r>
        <w:rPr>
          <w:b/>
          <w:sz w:val="22"/>
          <w:szCs w:val="22"/>
          <w:u w:val="single"/>
        </w:rPr>
        <w:t>Professional Experience</w:t>
      </w:r>
    </w:p>
    <w:p w14:paraId="0BFF1066" w14:textId="77777777" w:rsidR="006248B9" w:rsidRPr="00015F5A" w:rsidRDefault="006248B9" w:rsidP="006248B9">
      <w:pPr>
        <w:rPr>
          <w:b/>
          <w:sz w:val="22"/>
          <w:szCs w:val="22"/>
        </w:rPr>
      </w:pPr>
    </w:p>
    <w:p w14:paraId="5324C1E4" w14:textId="77777777" w:rsidR="006248B9" w:rsidRPr="00015F5A" w:rsidRDefault="006248B9" w:rsidP="006248B9">
      <w:pPr>
        <w:rPr>
          <w:b/>
          <w:sz w:val="22"/>
          <w:szCs w:val="22"/>
        </w:rPr>
      </w:pPr>
      <w:r w:rsidRPr="00015F5A">
        <w:rPr>
          <w:b/>
          <w:sz w:val="22"/>
          <w:szCs w:val="22"/>
        </w:rPr>
        <w:lastRenderedPageBreak/>
        <w:t xml:space="preserve">9/06- 7/08 </w:t>
      </w:r>
      <w:r w:rsidRPr="00CC756C">
        <w:rPr>
          <w:sz w:val="22"/>
          <w:szCs w:val="22"/>
        </w:rPr>
        <w:t>Graduate Program Coordinator,</w:t>
      </w:r>
      <w:r w:rsidRPr="00015F5A">
        <w:rPr>
          <w:b/>
          <w:sz w:val="22"/>
          <w:szCs w:val="22"/>
        </w:rPr>
        <w:t xml:space="preserve"> </w:t>
      </w:r>
      <w:r w:rsidRPr="00015F5A">
        <w:rPr>
          <w:sz w:val="22"/>
          <w:szCs w:val="22"/>
        </w:rPr>
        <w:t>School of Art, University of Arizona, Tucson, AZ</w:t>
      </w:r>
    </w:p>
    <w:p w14:paraId="442F2171" w14:textId="77777777" w:rsidR="006248B9" w:rsidRPr="00015F5A" w:rsidRDefault="006248B9" w:rsidP="006248B9">
      <w:pPr>
        <w:numPr>
          <w:ilvl w:val="0"/>
          <w:numId w:val="21"/>
        </w:numPr>
        <w:tabs>
          <w:tab w:val="clear" w:pos="1080"/>
        </w:tabs>
        <w:ind w:left="1260" w:hanging="180"/>
        <w:rPr>
          <w:sz w:val="22"/>
          <w:szCs w:val="22"/>
        </w:rPr>
      </w:pPr>
      <w:r w:rsidRPr="00015F5A">
        <w:rPr>
          <w:sz w:val="22"/>
          <w:szCs w:val="22"/>
        </w:rPr>
        <w:t>Provide administrative support for Graduate Program operations in the School of Art.</w:t>
      </w:r>
    </w:p>
    <w:p w14:paraId="5F22CF2E" w14:textId="77777777" w:rsidR="006248B9" w:rsidRPr="00015F5A" w:rsidRDefault="006248B9" w:rsidP="006248B9">
      <w:pPr>
        <w:numPr>
          <w:ilvl w:val="0"/>
          <w:numId w:val="21"/>
        </w:numPr>
        <w:tabs>
          <w:tab w:val="clear" w:pos="1080"/>
        </w:tabs>
        <w:ind w:left="1260" w:hanging="180"/>
        <w:rPr>
          <w:sz w:val="22"/>
          <w:szCs w:val="22"/>
        </w:rPr>
      </w:pPr>
      <w:r w:rsidRPr="00015F5A">
        <w:rPr>
          <w:sz w:val="22"/>
          <w:szCs w:val="22"/>
        </w:rPr>
        <w:t>Coordinate scholarship and tuition waiver processes for the School of Art</w:t>
      </w:r>
    </w:p>
    <w:p w14:paraId="5572FD76" w14:textId="77777777" w:rsidR="006248B9" w:rsidRPr="00015F5A" w:rsidRDefault="006248B9" w:rsidP="006248B9">
      <w:pPr>
        <w:rPr>
          <w:sz w:val="22"/>
          <w:szCs w:val="22"/>
        </w:rPr>
      </w:pPr>
    </w:p>
    <w:p w14:paraId="37728B55" w14:textId="77777777" w:rsidR="006248B9" w:rsidRPr="00015F5A" w:rsidRDefault="006248B9" w:rsidP="006248B9">
      <w:pPr>
        <w:ind w:left="990" w:hanging="990"/>
        <w:rPr>
          <w:sz w:val="22"/>
          <w:szCs w:val="22"/>
        </w:rPr>
      </w:pPr>
      <w:r w:rsidRPr="00015F5A">
        <w:rPr>
          <w:b/>
          <w:sz w:val="22"/>
          <w:szCs w:val="22"/>
        </w:rPr>
        <w:t xml:space="preserve">8/02- 5/05 </w:t>
      </w:r>
      <w:r w:rsidRPr="00CC756C">
        <w:rPr>
          <w:sz w:val="22"/>
          <w:szCs w:val="22"/>
        </w:rPr>
        <w:t>Production Research Assistant,</w:t>
      </w:r>
      <w:r w:rsidRPr="00015F5A">
        <w:rPr>
          <w:sz w:val="22"/>
          <w:szCs w:val="22"/>
        </w:rPr>
        <w:t xml:space="preserve"> Art, Media and Engineering, Digital Arts R</w:t>
      </w:r>
      <w:r>
        <w:rPr>
          <w:sz w:val="22"/>
          <w:szCs w:val="22"/>
        </w:rPr>
        <w:t xml:space="preserve">anch, Arizona State University, </w:t>
      </w:r>
      <w:r w:rsidRPr="00015F5A">
        <w:rPr>
          <w:sz w:val="22"/>
          <w:szCs w:val="22"/>
        </w:rPr>
        <w:t>Tempe, AZ</w:t>
      </w:r>
    </w:p>
    <w:p w14:paraId="40581232" w14:textId="77777777" w:rsidR="006248B9" w:rsidRPr="00015F5A" w:rsidRDefault="006248B9" w:rsidP="006248B9">
      <w:pPr>
        <w:numPr>
          <w:ilvl w:val="0"/>
          <w:numId w:val="21"/>
        </w:numPr>
        <w:tabs>
          <w:tab w:val="clear" w:pos="1080"/>
        </w:tabs>
        <w:ind w:left="1260" w:hanging="180"/>
        <w:rPr>
          <w:sz w:val="22"/>
          <w:szCs w:val="22"/>
        </w:rPr>
      </w:pPr>
      <w:r w:rsidRPr="00015F5A">
        <w:rPr>
          <w:sz w:val="22"/>
          <w:szCs w:val="22"/>
        </w:rPr>
        <w:t xml:space="preserve">Fabrication for performances and exhibitions pertaining to Arts, Media, and Engineering spaces: Computing Commons Gallery, </w:t>
      </w:r>
      <w:proofErr w:type="spellStart"/>
      <w:r w:rsidRPr="00015F5A">
        <w:rPr>
          <w:sz w:val="22"/>
          <w:szCs w:val="22"/>
        </w:rPr>
        <w:t>Motione</w:t>
      </w:r>
      <w:proofErr w:type="spellEnd"/>
      <w:r w:rsidRPr="00015F5A">
        <w:rPr>
          <w:sz w:val="22"/>
          <w:szCs w:val="22"/>
        </w:rPr>
        <w:t>, IM/UR, Memoria/ Memoire</w:t>
      </w:r>
    </w:p>
    <w:p w14:paraId="0DBEEB99" w14:textId="77777777" w:rsidR="006248B9" w:rsidRPr="00015F5A" w:rsidRDefault="006248B9" w:rsidP="006248B9">
      <w:pPr>
        <w:numPr>
          <w:ilvl w:val="0"/>
          <w:numId w:val="21"/>
        </w:numPr>
        <w:tabs>
          <w:tab w:val="clear" w:pos="1080"/>
        </w:tabs>
        <w:ind w:left="1260" w:hanging="180"/>
        <w:rPr>
          <w:sz w:val="22"/>
          <w:szCs w:val="22"/>
        </w:rPr>
      </w:pPr>
      <w:r w:rsidRPr="00015F5A">
        <w:rPr>
          <w:sz w:val="22"/>
          <w:szCs w:val="22"/>
        </w:rPr>
        <w:t>Liaison, when needed, to artists and gallery attendants for Computing Commons gallery</w:t>
      </w:r>
    </w:p>
    <w:p w14:paraId="7061017B" w14:textId="77777777" w:rsidR="006248B9" w:rsidRPr="00015F5A" w:rsidRDefault="006248B9" w:rsidP="006248B9">
      <w:pPr>
        <w:rPr>
          <w:b/>
          <w:sz w:val="22"/>
          <w:szCs w:val="22"/>
        </w:rPr>
      </w:pPr>
    </w:p>
    <w:p w14:paraId="5482AEAA" w14:textId="77777777" w:rsidR="006248B9" w:rsidRPr="00015F5A" w:rsidRDefault="006248B9" w:rsidP="006248B9">
      <w:pPr>
        <w:ind w:left="450" w:hanging="450"/>
        <w:rPr>
          <w:sz w:val="22"/>
          <w:szCs w:val="22"/>
        </w:rPr>
      </w:pPr>
      <w:r w:rsidRPr="00015F5A">
        <w:rPr>
          <w:b/>
          <w:sz w:val="22"/>
          <w:szCs w:val="22"/>
        </w:rPr>
        <w:t xml:space="preserve">9/01 </w:t>
      </w:r>
      <w:r>
        <w:rPr>
          <w:sz w:val="22"/>
          <w:szCs w:val="22"/>
        </w:rPr>
        <w:t>Logistics Coordinator,</w:t>
      </w:r>
      <w:r w:rsidRPr="00CC756C">
        <w:rPr>
          <w:sz w:val="22"/>
          <w:szCs w:val="22"/>
        </w:rPr>
        <w:t xml:space="preserve"> </w:t>
      </w:r>
      <w:r w:rsidRPr="00015F5A">
        <w:rPr>
          <w:sz w:val="22"/>
          <w:szCs w:val="22"/>
        </w:rPr>
        <w:t>Digital Secrets: New Collaborations in Visual Art and Technology,</w:t>
      </w:r>
      <w:r>
        <w:rPr>
          <w:sz w:val="22"/>
          <w:szCs w:val="22"/>
        </w:rPr>
        <w:t xml:space="preserve"> </w:t>
      </w:r>
      <w:r w:rsidRPr="00015F5A">
        <w:rPr>
          <w:sz w:val="22"/>
          <w:szCs w:val="22"/>
        </w:rPr>
        <w:t>Institute for Studies in the Arts, Arizona State University, Tempe, AZ</w:t>
      </w:r>
    </w:p>
    <w:p w14:paraId="347387A6" w14:textId="77777777" w:rsidR="006248B9" w:rsidRPr="00015F5A" w:rsidRDefault="006248B9" w:rsidP="006248B9">
      <w:pPr>
        <w:numPr>
          <w:ilvl w:val="0"/>
          <w:numId w:val="21"/>
        </w:numPr>
        <w:tabs>
          <w:tab w:val="clear" w:pos="1080"/>
        </w:tabs>
        <w:ind w:left="1260" w:hanging="180"/>
        <w:rPr>
          <w:sz w:val="22"/>
          <w:szCs w:val="22"/>
        </w:rPr>
      </w:pPr>
      <w:r w:rsidRPr="00015F5A">
        <w:rPr>
          <w:sz w:val="22"/>
          <w:szCs w:val="22"/>
        </w:rPr>
        <w:t xml:space="preserve">World-renowned Artists discussed interdisciplinary collaboration </w:t>
      </w:r>
    </w:p>
    <w:p w14:paraId="4F27C79E" w14:textId="77777777" w:rsidR="006248B9" w:rsidRPr="00015F5A" w:rsidRDefault="006248B9" w:rsidP="006248B9">
      <w:pPr>
        <w:numPr>
          <w:ilvl w:val="0"/>
          <w:numId w:val="21"/>
        </w:numPr>
        <w:tabs>
          <w:tab w:val="clear" w:pos="1080"/>
        </w:tabs>
        <w:ind w:left="1260" w:hanging="180"/>
        <w:rPr>
          <w:sz w:val="22"/>
          <w:szCs w:val="22"/>
        </w:rPr>
      </w:pPr>
      <w:r w:rsidRPr="00015F5A">
        <w:rPr>
          <w:sz w:val="22"/>
          <w:szCs w:val="22"/>
        </w:rPr>
        <w:t xml:space="preserve">The position included; fundraising, organizing the catalog, aiding in the visual layout of the program, attending workshops, assisting in creating attendee packets including lists of restaurants, conference schedules, organizing rehearsals for artists, liaison to artists/ collaborators and recording seminar sessions </w:t>
      </w:r>
    </w:p>
    <w:p w14:paraId="4421C9D8" w14:textId="77777777" w:rsidR="006248B9" w:rsidRPr="00015F5A" w:rsidRDefault="006248B9" w:rsidP="006248B9">
      <w:pPr>
        <w:ind w:left="720"/>
        <w:rPr>
          <w:sz w:val="22"/>
          <w:szCs w:val="22"/>
        </w:rPr>
      </w:pPr>
    </w:p>
    <w:p w14:paraId="5F494E51" w14:textId="77777777" w:rsidR="006248B9" w:rsidRPr="00015F5A" w:rsidRDefault="006248B9" w:rsidP="006248B9">
      <w:pPr>
        <w:rPr>
          <w:sz w:val="22"/>
          <w:szCs w:val="22"/>
        </w:rPr>
      </w:pPr>
      <w:r w:rsidRPr="00015F5A">
        <w:rPr>
          <w:b/>
          <w:sz w:val="22"/>
          <w:szCs w:val="22"/>
        </w:rPr>
        <w:t xml:space="preserve">8/00-5/04 </w:t>
      </w:r>
      <w:r w:rsidRPr="00CC756C">
        <w:rPr>
          <w:sz w:val="22"/>
          <w:szCs w:val="22"/>
        </w:rPr>
        <w:t>Assistant to Professor Muriel Magenta,</w:t>
      </w:r>
      <w:r w:rsidRPr="00015F5A">
        <w:rPr>
          <w:b/>
          <w:sz w:val="22"/>
          <w:szCs w:val="22"/>
        </w:rPr>
        <w:t xml:space="preserve"> </w:t>
      </w:r>
      <w:r w:rsidRPr="00015F5A">
        <w:rPr>
          <w:sz w:val="22"/>
          <w:szCs w:val="22"/>
        </w:rPr>
        <w:t xml:space="preserve">Institute for Studies in the Arts, Arizona State University, Tempe, AZ </w:t>
      </w:r>
    </w:p>
    <w:p w14:paraId="1A4E5404" w14:textId="77777777" w:rsidR="006248B9" w:rsidRPr="00015F5A" w:rsidRDefault="006248B9" w:rsidP="006248B9">
      <w:pPr>
        <w:numPr>
          <w:ilvl w:val="0"/>
          <w:numId w:val="21"/>
        </w:numPr>
        <w:tabs>
          <w:tab w:val="clear" w:pos="1080"/>
        </w:tabs>
        <w:ind w:left="1350" w:hanging="270"/>
        <w:rPr>
          <w:sz w:val="22"/>
          <w:szCs w:val="22"/>
        </w:rPr>
      </w:pPr>
      <w:r w:rsidRPr="00015F5A">
        <w:rPr>
          <w:sz w:val="22"/>
          <w:szCs w:val="22"/>
        </w:rPr>
        <w:t xml:space="preserve">Planning and coordination assistant of Community Outreach Project: Haven House: Shelter Against Violence </w:t>
      </w:r>
    </w:p>
    <w:p w14:paraId="49F9E815" w14:textId="77777777" w:rsidR="006248B9" w:rsidRPr="00015F5A" w:rsidRDefault="006248B9" w:rsidP="006248B9">
      <w:pPr>
        <w:numPr>
          <w:ilvl w:val="0"/>
          <w:numId w:val="21"/>
        </w:numPr>
        <w:tabs>
          <w:tab w:val="clear" w:pos="1080"/>
        </w:tabs>
        <w:ind w:left="1350" w:hanging="270"/>
        <w:rPr>
          <w:sz w:val="22"/>
          <w:szCs w:val="22"/>
        </w:rPr>
      </w:pPr>
      <w:r w:rsidRPr="00015F5A">
        <w:rPr>
          <w:sz w:val="22"/>
          <w:szCs w:val="22"/>
        </w:rPr>
        <w:t>Assisted in the development of curriculum for Community Outreach Project Seminar, Spring Semester 2002</w:t>
      </w:r>
    </w:p>
    <w:p w14:paraId="1349442D" w14:textId="77777777" w:rsidR="006248B9" w:rsidRPr="00015F5A" w:rsidRDefault="006248B9" w:rsidP="006248B9">
      <w:pPr>
        <w:numPr>
          <w:ilvl w:val="0"/>
          <w:numId w:val="21"/>
        </w:numPr>
        <w:tabs>
          <w:tab w:val="clear" w:pos="1080"/>
        </w:tabs>
        <w:ind w:left="1350" w:hanging="270"/>
        <w:rPr>
          <w:sz w:val="22"/>
          <w:szCs w:val="22"/>
        </w:rPr>
      </w:pPr>
      <w:r w:rsidRPr="00015F5A">
        <w:rPr>
          <w:sz w:val="22"/>
          <w:szCs w:val="22"/>
        </w:rPr>
        <w:t xml:space="preserve">Co-author ASU/Motorola Great Communities Grant </w:t>
      </w:r>
    </w:p>
    <w:p w14:paraId="7CC91DF4" w14:textId="77777777" w:rsidR="006248B9" w:rsidRPr="00015F5A" w:rsidRDefault="006248B9" w:rsidP="006248B9">
      <w:pPr>
        <w:rPr>
          <w:sz w:val="22"/>
          <w:szCs w:val="22"/>
        </w:rPr>
      </w:pPr>
    </w:p>
    <w:p w14:paraId="4A8F0EE7" w14:textId="77777777" w:rsidR="006248B9" w:rsidRPr="00CC756C" w:rsidRDefault="006248B9" w:rsidP="006248B9">
      <w:pPr>
        <w:rPr>
          <w:b/>
          <w:sz w:val="22"/>
          <w:szCs w:val="22"/>
          <w:u w:val="single"/>
        </w:rPr>
      </w:pPr>
      <w:r>
        <w:rPr>
          <w:b/>
          <w:sz w:val="22"/>
          <w:szCs w:val="22"/>
          <w:u w:val="single"/>
        </w:rPr>
        <w:t>Guest Lectures</w:t>
      </w:r>
    </w:p>
    <w:p w14:paraId="6D3B9818" w14:textId="77777777" w:rsidR="006248B9" w:rsidRDefault="006248B9" w:rsidP="006248B9">
      <w:pPr>
        <w:ind w:left="720" w:hanging="720"/>
        <w:rPr>
          <w:b/>
          <w:sz w:val="22"/>
          <w:szCs w:val="22"/>
        </w:rPr>
      </w:pPr>
    </w:p>
    <w:p w14:paraId="2246CB4E" w14:textId="77777777" w:rsidR="006248B9" w:rsidRDefault="006248B9" w:rsidP="006248B9">
      <w:pPr>
        <w:ind w:left="720" w:hanging="720"/>
        <w:rPr>
          <w:b/>
          <w:sz w:val="22"/>
          <w:szCs w:val="22"/>
        </w:rPr>
      </w:pPr>
      <w:r>
        <w:rPr>
          <w:b/>
          <w:sz w:val="22"/>
          <w:szCs w:val="22"/>
        </w:rPr>
        <w:t>2019</w:t>
      </w:r>
      <w:r>
        <w:rPr>
          <w:b/>
          <w:sz w:val="22"/>
          <w:szCs w:val="22"/>
        </w:rPr>
        <w:tab/>
      </w:r>
      <w:r w:rsidRPr="00B96D24">
        <w:rPr>
          <w:bCs/>
          <w:sz w:val="22"/>
          <w:szCs w:val="22"/>
        </w:rPr>
        <w:t>Artist Talk</w:t>
      </w:r>
      <w:r>
        <w:rPr>
          <w:b/>
          <w:sz w:val="22"/>
          <w:szCs w:val="22"/>
        </w:rPr>
        <w:t xml:space="preserve"> </w:t>
      </w:r>
      <w:r>
        <w:rPr>
          <w:bCs/>
          <w:sz w:val="22"/>
          <w:szCs w:val="22"/>
        </w:rPr>
        <w:t>Allen Priebe Art Gallery, University of Wisconsin, Oshkosh</w:t>
      </w:r>
    </w:p>
    <w:p w14:paraId="10F2291C" w14:textId="77777777" w:rsidR="006248B9" w:rsidRPr="00B96D24" w:rsidRDefault="006248B9" w:rsidP="006248B9">
      <w:pPr>
        <w:ind w:left="720"/>
        <w:rPr>
          <w:bCs/>
          <w:sz w:val="22"/>
          <w:szCs w:val="22"/>
        </w:rPr>
      </w:pPr>
      <w:r>
        <w:rPr>
          <w:bCs/>
          <w:sz w:val="22"/>
          <w:szCs w:val="22"/>
        </w:rPr>
        <w:t xml:space="preserve">Artist Talk, </w:t>
      </w:r>
      <w:r w:rsidRPr="00877F45">
        <w:rPr>
          <w:bCs/>
          <w:sz w:val="22"/>
          <w:szCs w:val="22"/>
        </w:rPr>
        <w:t>Lin</w:t>
      </w:r>
      <w:r>
        <w:rPr>
          <w:bCs/>
          <w:sz w:val="22"/>
          <w:szCs w:val="22"/>
        </w:rPr>
        <w:t>e</w:t>
      </w:r>
      <w:r w:rsidRPr="00877F45">
        <w:rPr>
          <w:bCs/>
          <w:sz w:val="22"/>
          <w:szCs w:val="22"/>
        </w:rPr>
        <w:t>r Notes</w:t>
      </w:r>
      <w:r>
        <w:rPr>
          <w:bCs/>
          <w:sz w:val="22"/>
          <w:szCs w:val="22"/>
        </w:rPr>
        <w:t xml:space="preserve">, </w:t>
      </w:r>
      <w:r w:rsidRPr="00877F45">
        <w:rPr>
          <w:bCs/>
          <w:sz w:val="22"/>
          <w:szCs w:val="22"/>
        </w:rPr>
        <w:t>Reyes Contemporary, Mountain Shadow Resort, Paradise Valley, AZ</w:t>
      </w:r>
    </w:p>
    <w:p w14:paraId="351FCC5F" w14:textId="77777777" w:rsidR="006248B9" w:rsidRPr="000E3A59" w:rsidRDefault="006248B9" w:rsidP="006248B9">
      <w:pPr>
        <w:ind w:left="720" w:hanging="720"/>
        <w:rPr>
          <w:sz w:val="22"/>
          <w:szCs w:val="22"/>
        </w:rPr>
      </w:pPr>
      <w:r w:rsidRPr="000E3A59">
        <w:rPr>
          <w:b/>
          <w:sz w:val="22"/>
          <w:szCs w:val="22"/>
        </w:rPr>
        <w:t>2018</w:t>
      </w:r>
      <w:r w:rsidRPr="000E3A59">
        <w:rPr>
          <w:b/>
          <w:sz w:val="22"/>
          <w:szCs w:val="22"/>
        </w:rPr>
        <w:tab/>
      </w:r>
      <w:r w:rsidRPr="000E3A59">
        <w:rPr>
          <w:i/>
          <w:iCs/>
          <w:sz w:val="22"/>
          <w:szCs w:val="22"/>
        </w:rPr>
        <w:t>Arizona Biennial 2018</w:t>
      </w:r>
      <w:r w:rsidRPr="000E3A59">
        <w:rPr>
          <w:sz w:val="22"/>
          <w:szCs w:val="22"/>
        </w:rPr>
        <w:t> artists </w:t>
      </w:r>
      <w:r w:rsidRPr="000E3A59">
        <w:rPr>
          <w:bCs/>
          <w:sz w:val="22"/>
          <w:szCs w:val="22"/>
        </w:rPr>
        <w:t xml:space="preserve">Brooke Grucella and </w:t>
      </w:r>
      <w:proofErr w:type="spellStart"/>
      <w:r w:rsidRPr="000E3A59">
        <w:rPr>
          <w:bCs/>
          <w:sz w:val="22"/>
          <w:szCs w:val="22"/>
        </w:rPr>
        <w:t>Hirotsune</w:t>
      </w:r>
      <w:proofErr w:type="spellEnd"/>
      <w:r w:rsidRPr="000E3A59">
        <w:rPr>
          <w:bCs/>
          <w:sz w:val="22"/>
          <w:szCs w:val="22"/>
        </w:rPr>
        <w:t xml:space="preserve"> Tashima</w:t>
      </w:r>
      <w:r w:rsidRPr="000E3A59">
        <w:rPr>
          <w:sz w:val="22"/>
          <w:szCs w:val="22"/>
        </w:rPr>
        <w:t>, and the Southern Arizona Psychological Association in conversations about the intersections of psychology and contemporary art</w:t>
      </w:r>
    </w:p>
    <w:p w14:paraId="1FF03101" w14:textId="77777777" w:rsidR="006248B9" w:rsidRPr="000E3A59" w:rsidRDefault="006248B9" w:rsidP="006248B9">
      <w:pPr>
        <w:ind w:left="720"/>
        <w:rPr>
          <w:sz w:val="22"/>
          <w:szCs w:val="22"/>
        </w:rPr>
      </w:pPr>
      <w:r w:rsidRPr="000E3A59">
        <w:rPr>
          <w:sz w:val="22"/>
          <w:szCs w:val="22"/>
        </w:rPr>
        <w:t>Speaker for Cholla High school Tour, organized by Chelsea Farrar, Curator of Education, UAMA</w:t>
      </w:r>
    </w:p>
    <w:p w14:paraId="5C94BAB2" w14:textId="77777777" w:rsidR="006248B9" w:rsidRPr="000E3A59" w:rsidRDefault="006248B9" w:rsidP="006248B9">
      <w:pPr>
        <w:ind w:left="720"/>
        <w:rPr>
          <w:b/>
          <w:sz w:val="22"/>
          <w:szCs w:val="22"/>
        </w:rPr>
      </w:pPr>
      <w:r w:rsidRPr="000E3A59">
        <w:rPr>
          <w:sz w:val="22"/>
          <w:szCs w:val="22"/>
        </w:rPr>
        <w:t>Guest Lecturer, Engaging Visual Culture ART150B1</w:t>
      </w:r>
      <w:r>
        <w:rPr>
          <w:sz w:val="22"/>
          <w:szCs w:val="22"/>
        </w:rPr>
        <w:t xml:space="preserve">, taught by Professor Lisa </w:t>
      </w:r>
      <w:proofErr w:type="spellStart"/>
      <w:r>
        <w:rPr>
          <w:sz w:val="22"/>
          <w:szCs w:val="22"/>
        </w:rPr>
        <w:t>Hochtritt</w:t>
      </w:r>
      <w:proofErr w:type="spellEnd"/>
      <w:r>
        <w:rPr>
          <w:sz w:val="22"/>
          <w:szCs w:val="22"/>
        </w:rPr>
        <w:t>, University of Arizona</w:t>
      </w:r>
    </w:p>
    <w:p w14:paraId="50CB1581" w14:textId="77777777" w:rsidR="006248B9" w:rsidRPr="007B2DBD" w:rsidRDefault="006248B9" w:rsidP="006248B9">
      <w:pPr>
        <w:rPr>
          <w:sz w:val="22"/>
          <w:szCs w:val="22"/>
        </w:rPr>
      </w:pPr>
      <w:r w:rsidRPr="006670F3">
        <w:rPr>
          <w:b/>
          <w:sz w:val="22"/>
          <w:szCs w:val="22"/>
        </w:rPr>
        <w:t>2017</w:t>
      </w:r>
      <w:r w:rsidRPr="006670F3">
        <w:rPr>
          <w:sz w:val="22"/>
          <w:szCs w:val="22"/>
        </w:rPr>
        <w:t xml:space="preserve"> </w:t>
      </w:r>
      <w:r>
        <w:rPr>
          <w:sz w:val="22"/>
          <w:szCs w:val="22"/>
        </w:rPr>
        <w:tab/>
      </w:r>
      <w:r w:rsidRPr="007B2DBD">
        <w:rPr>
          <w:sz w:val="22"/>
          <w:szCs w:val="22"/>
        </w:rPr>
        <w:t>Artist Talk and Workshop, Visions/Teens, Scottsdale Museum of Contemporary Art, Scottsdale, AZ</w:t>
      </w:r>
    </w:p>
    <w:p w14:paraId="1A04E3B6" w14:textId="77777777" w:rsidR="006248B9" w:rsidRDefault="006248B9" w:rsidP="006248B9">
      <w:pPr>
        <w:ind w:firstLine="720"/>
        <w:rPr>
          <w:sz w:val="22"/>
          <w:szCs w:val="22"/>
        </w:rPr>
      </w:pPr>
      <w:r w:rsidRPr="007B2DBD">
        <w:rPr>
          <w:sz w:val="22"/>
          <w:szCs w:val="22"/>
        </w:rPr>
        <w:t>Gallery Talk for Learning Curve, offered by Davis Dominguez Gallery</w:t>
      </w:r>
      <w:r w:rsidRPr="006670F3">
        <w:rPr>
          <w:sz w:val="22"/>
          <w:szCs w:val="22"/>
        </w:rPr>
        <w:t xml:space="preserve"> </w:t>
      </w:r>
    </w:p>
    <w:p w14:paraId="48A07B88" w14:textId="77777777" w:rsidR="006248B9" w:rsidRDefault="006248B9" w:rsidP="006248B9">
      <w:pPr>
        <w:ind w:firstLine="720"/>
        <w:rPr>
          <w:sz w:val="22"/>
          <w:szCs w:val="22"/>
        </w:rPr>
      </w:pPr>
      <w:r>
        <w:rPr>
          <w:sz w:val="22"/>
          <w:szCs w:val="22"/>
        </w:rPr>
        <w:t>Speaker for Mapping Q, UAMA Community Outreach Program</w:t>
      </w:r>
    </w:p>
    <w:p w14:paraId="4FAFF602" w14:textId="77777777" w:rsidR="006248B9" w:rsidRPr="006670F3" w:rsidRDefault="006248B9" w:rsidP="006248B9">
      <w:pPr>
        <w:ind w:firstLine="720"/>
        <w:rPr>
          <w:b/>
          <w:sz w:val="22"/>
          <w:szCs w:val="22"/>
        </w:rPr>
      </w:pPr>
      <w:r w:rsidRPr="00BF20D1">
        <w:rPr>
          <w:sz w:val="22"/>
          <w:szCs w:val="22"/>
        </w:rPr>
        <w:t>Speaker for Cholla High school Tour</w:t>
      </w:r>
    </w:p>
    <w:p w14:paraId="2C7D9042" w14:textId="77777777" w:rsidR="006248B9" w:rsidRPr="007B2DBD" w:rsidRDefault="006248B9" w:rsidP="006248B9">
      <w:pPr>
        <w:rPr>
          <w:sz w:val="22"/>
          <w:szCs w:val="22"/>
        </w:rPr>
      </w:pPr>
      <w:r w:rsidRPr="007B2DBD">
        <w:rPr>
          <w:b/>
          <w:sz w:val="22"/>
          <w:szCs w:val="22"/>
        </w:rPr>
        <w:t>2016</w:t>
      </w:r>
      <w:r w:rsidRPr="007B2DBD">
        <w:rPr>
          <w:sz w:val="22"/>
          <w:szCs w:val="22"/>
        </w:rPr>
        <w:tab/>
        <w:t>Artist Talk, 2D Mixed Media, Professor Cerese Vaden, University of Arizona</w:t>
      </w:r>
    </w:p>
    <w:p w14:paraId="6813EC2C" w14:textId="77777777" w:rsidR="006248B9" w:rsidRDefault="006248B9" w:rsidP="006248B9">
      <w:pPr>
        <w:ind w:left="720"/>
        <w:rPr>
          <w:sz w:val="22"/>
          <w:szCs w:val="22"/>
        </w:rPr>
      </w:pPr>
      <w:r w:rsidRPr="007B2DBD">
        <w:rPr>
          <w:sz w:val="22"/>
          <w:szCs w:val="22"/>
        </w:rPr>
        <w:t>Gallery Talk for Learning Curve, offered by Davis Dominguez Gallery</w:t>
      </w:r>
      <w:r w:rsidRPr="00015F5A">
        <w:rPr>
          <w:sz w:val="22"/>
          <w:szCs w:val="22"/>
        </w:rPr>
        <w:t xml:space="preserve"> </w:t>
      </w:r>
    </w:p>
    <w:p w14:paraId="5F5836AA" w14:textId="77777777" w:rsidR="006248B9" w:rsidRDefault="006248B9" w:rsidP="006248B9">
      <w:pPr>
        <w:ind w:left="720"/>
        <w:rPr>
          <w:sz w:val="22"/>
          <w:szCs w:val="22"/>
        </w:rPr>
      </w:pPr>
      <w:r>
        <w:rPr>
          <w:sz w:val="22"/>
          <w:szCs w:val="22"/>
        </w:rPr>
        <w:t>Speaker for Mapping Q, UAMA Community Outreach Program</w:t>
      </w:r>
    </w:p>
    <w:p w14:paraId="5635FA10" w14:textId="77777777" w:rsidR="006248B9" w:rsidRPr="00015F5A" w:rsidRDefault="006248B9" w:rsidP="006248B9">
      <w:pPr>
        <w:ind w:firstLine="720"/>
        <w:rPr>
          <w:b/>
          <w:sz w:val="22"/>
          <w:szCs w:val="22"/>
        </w:rPr>
      </w:pPr>
      <w:r w:rsidRPr="00015F5A">
        <w:rPr>
          <w:sz w:val="22"/>
          <w:szCs w:val="22"/>
        </w:rPr>
        <w:t>Guest Lecturer, Deep Dish LGBTQ Lunches and Lectures, Institute for LGBTQ Studies</w:t>
      </w:r>
    </w:p>
    <w:p w14:paraId="6FC71DA3" w14:textId="77777777" w:rsidR="006248B9" w:rsidRPr="00015F5A" w:rsidRDefault="006248B9" w:rsidP="006248B9">
      <w:pPr>
        <w:rPr>
          <w:sz w:val="22"/>
          <w:szCs w:val="22"/>
        </w:rPr>
      </w:pPr>
      <w:r w:rsidRPr="00015F5A">
        <w:rPr>
          <w:b/>
          <w:sz w:val="22"/>
          <w:szCs w:val="22"/>
        </w:rPr>
        <w:tab/>
      </w:r>
      <w:r w:rsidRPr="00015F5A">
        <w:rPr>
          <w:sz w:val="22"/>
          <w:szCs w:val="22"/>
        </w:rPr>
        <w:t xml:space="preserve">Guest Lecturer, Out of the Vault series, University of Arizona Museum of Art, </w:t>
      </w:r>
      <w:r>
        <w:rPr>
          <w:sz w:val="22"/>
          <w:szCs w:val="22"/>
        </w:rPr>
        <w:t>Tucson</w:t>
      </w:r>
      <w:r w:rsidRPr="00015F5A">
        <w:rPr>
          <w:sz w:val="22"/>
          <w:szCs w:val="22"/>
        </w:rPr>
        <w:t>, AZ</w:t>
      </w:r>
    </w:p>
    <w:p w14:paraId="44C8F0A6" w14:textId="77777777" w:rsidR="006248B9" w:rsidRPr="00015F5A" w:rsidRDefault="006248B9" w:rsidP="006248B9">
      <w:pPr>
        <w:rPr>
          <w:sz w:val="22"/>
          <w:szCs w:val="22"/>
        </w:rPr>
      </w:pPr>
      <w:r w:rsidRPr="00015F5A">
        <w:rPr>
          <w:b/>
          <w:sz w:val="22"/>
          <w:szCs w:val="22"/>
        </w:rPr>
        <w:t>2014</w:t>
      </w:r>
      <w:r w:rsidRPr="00015F5A">
        <w:rPr>
          <w:b/>
          <w:sz w:val="22"/>
          <w:szCs w:val="22"/>
        </w:rPr>
        <w:tab/>
      </w:r>
      <w:r w:rsidRPr="00015F5A">
        <w:rPr>
          <w:sz w:val="22"/>
          <w:szCs w:val="22"/>
        </w:rPr>
        <w:t>Guest Lecturer, 2D Capstone, Professor Dimitri Kozyrev, University of Arizona</w:t>
      </w:r>
    </w:p>
    <w:p w14:paraId="6BC4E2A6" w14:textId="77777777" w:rsidR="006248B9" w:rsidRPr="00015F5A" w:rsidRDefault="006248B9" w:rsidP="006248B9">
      <w:pPr>
        <w:rPr>
          <w:sz w:val="22"/>
          <w:szCs w:val="22"/>
        </w:rPr>
      </w:pPr>
      <w:r w:rsidRPr="00015F5A">
        <w:rPr>
          <w:b/>
          <w:sz w:val="22"/>
          <w:szCs w:val="22"/>
        </w:rPr>
        <w:tab/>
      </w:r>
      <w:r w:rsidRPr="00015F5A">
        <w:rPr>
          <w:sz w:val="22"/>
          <w:szCs w:val="22"/>
        </w:rPr>
        <w:t>Guest Lecturer, Museum Studies, Professor Sarah Moore, University of Arizona</w:t>
      </w:r>
    </w:p>
    <w:p w14:paraId="7B37EC0B" w14:textId="77777777" w:rsidR="006248B9" w:rsidRPr="00015F5A" w:rsidRDefault="006248B9" w:rsidP="006248B9">
      <w:pPr>
        <w:rPr>
          <w:b/>
          <w:sz w:val="22"/>
          <w:szCs w:val="22"/>
        </w:rPr>
      </w:pPr>
      <w:r w:rsidRPr="00015F5A">
        <w:rPr>
          <w:b/>
          <w:sz w:val="22"/>
          <w:szCs w:val="22"/>
        </w:rPr>
        <w:t>2013</w:t>
      </w:r>
      <w:r w:rsidRPr="00015F5A">
        <w:rPr>
          <w:b/>
          <w:sz w:val="22"/>
          <w:szCs w:val="22"/>
        </w:rPr>
        <w:tab/>
      </w:r>
      <w:r w:rsidRPr="00015F5A">
        <w:rPr>
          <w:sz w:val="22"/>
          <w:szCs w:val="22"/>
        </w:rPr>
        <w:t>Gallery Talk for Learning Curve, offered by Davis Dominguez Gallery</w:t>
      </w:r>
    </w:p>
    <w:p w14:paraId="2B675802" w14:textId="77777777" w:rsidR="006248B9" w:rsidRPr="00015F5A" w:rsidRDefault="006248B9" w:rsidP="006248B9">
      <w:pPr>
        <w:rPr>
          <w:b/>
          <w:sz w:val="22"/>
          <w:szCs w:val="22"/>
        </w:rPr>
      </w:pPr>
      <w:r w:rsidRPr="00015F5A">
        <w:rPr>
          <w:b/>
          <w:sz w:val="22"/>
          <w:szCs w:val="22"/>
        </w:rPr>
        <w:t>2012</w:t>
      </w:r>
      <w:r w:rsidRPr="00015F5A">
        <w:rPr>
          <w:b/>
          <w:sz w:val="22"/>
          <w:szCs w:val="22"/>
        </w:rPr>
        <w:tab/>
      </w:r>
      <w:r w:rsidRPr="00015F5A">
        <w:rPr>
          <w:sz w:val="22"/>
          <w:szCs w:val="22"/>
        </w:rPr>
        <w:t>Artist Talk for the Contemporary Art Society of Tucson, Obsidian Gallery, Tucson, AZ</w:t>
      </w:r>
    </w:p>
    <w:p w14:paraId="36A821DD" w14:textId="77777777" w:rsidR="006248B9" w:rsidRPr="00386567" w:rsidRDefault="006248B9" w:rsidP="006248B9">
      <w:pPr>
        <w:rPr>
          <w:b/>
          <w:sz w:val="22"/>
          <w:szCs w:val="22"/>
        </w:rPr>
      </w:pPr>
      <w:r w:rsidRPr="00015F5A">
        <w:rPr>
          <w:b/>
          <w:sz w:val="22"/>
          <w:szCs w:val="22"/>
        </w:rPr>
        <w:t>2011</w:t>
      </w:r>
      <w:r w:rsidRPr="00015F5A">
        <w:rPr>
          <w:b/>
          <w:sz w:val="22"/>
          <w:szCs w:val="22"/>
        </w:rPr>
        <w:tab/>
      </w:r>
      <w:r w:rsidRPr="00015F5A">
        <w:rPr>
          <w:sz w:val="22"/>
          <w:szCs w:val="22"/>
        </w:rPr>
        <w:t>Gallery Talk for Learning Curve, offered by Davis Dominguez Gallery</w:t>
      </w:r>
    </w:p>
    <w:p w14:paraId="6B27ECA8" w14:textId="77777777" w:rsidR="006248B9" w:rsidRPr="00015F5A" w:rsidRDefault="006248B9" w:rsidP="006248B9">
      <w:pPr>
        <w:rPr>
          <w:b/>
          <w:sz w:val="22"/>
          <w:szCs w:val="22"/>
        </w:rPr>
      </w:pPr>
      <w:r w:rsidRPr="00015F5A">
        <w:rPr>
          <w:b/>
          <w:sz w:val="22"/>
          <w:szCs w:val="22"/>
        </w:rPr>
        <w:tab/>
      </w:r>
      <w:r w:rsidRPr="00015F5A">
        <w:rPr>
          <w:sz w:val="22"/>
          <w:szCs w:val="22"/>
        </w:rPr>
        <w:t>Guest Lecturer, Experimental Screen-printing, Professor Kathryn Maxwell, Arizona State University</w:t>
      </w:r>
    </w:p>
    <w:p w14:paraId="75AECCE8" w14:textId="77777777" w:rsidR="006248B9" w:rsidRPr="00015F5A" w:rsidRDefault="006248B9" w:rsidP="006248B9">
      <w:pPr>
        <w:rPr>
          <w:sz w:val="22"/>
          <w:szCs w:val="22"/>
        </w:rPr>
      </w:pPr>
      <w:r w:rsidRPr="00015F5A">
        <w:rPr>
          <w:b/>
          <w:sz w:val="22"/>
          <w:szCs w:val="22"/>
        </w:rPr>
        <w:tab/>
      </w:r>
      <w:r w:rsidRPr="00015F5A">
        <w:rPr>
          <w:sz w:val="22"/>
          <w:szCs w:val="22"/>
        </w:rPr>
        <w:t>Guest Lecturer, Survey of Contemporary Studio Art, instructor Anne Twaits, University of Arizona</w:t>
      </w:r>
    </w:p>
    <w:p w14:paraId="4DF7E56E" w14:textId="77777777" w:rsidR="006248B9" w:rsidRPr="00015F5A" w:rsidRDefault="006248B9" w:rsidP="006248B9">
      <w:pPr>
        <w:rPr>
          <w:sz w:val="22"/>
          <w:szCs w:val="22"/>
        </w:rPr>
      </w:pPr>
      <w:r w:rsidRPr="00015F5A">
        <w:rPr>
          <w:b/>
          <w:sz w:val="22"/>
          <w:szCs w:val="22"/>
        </w:rPr>
        <w:t xml:space="preserve">2010 </w:t>
      </w:r>
      <w:r w:rsidRPr="00015F5A">
        <w:rPr>
          <w:b/>
          <w:sz w:val="22"/>
          <w:szCs w:val="22"/>
        </w:rPr>
        <w:tab/>
      </w:r>
      <w:r>
        <w:rPr>
          <w:sz w:val="22"/>
          <w:szCs w:val="22"/>
        </w:rPr>
        <w:t xml:space="preserve">Guest </w:t>
      </w:r>
      <w:r w:rsidRPr="00015F5A">
        <w:rPr>
          <w:sz w:val="22"/>
          <w:szCs w:val="22"/>
        </w:rPr>
        <w:t>Lecturer, 2D Senior Capstone, Professor Dimitri Kozyrev, University of Arizona</w:t>
      </w:r>
    </w:p>
    <w:p w14:paraId="3A297E42" w14:textId="77777777" w:rsidR="006248B9" w:rsidRPr="00015F5A" w:rsidRDefault="006248B9" w:rsidP="006248B9">
      <w:pPr>
        <w:rPr>
          <w:sz w:val="22"/>
          <w:szCs w:val="22"/>
        </w:rPr>
      </w:pPr>
      <w:r w:rsidRPr="00015F5A">
        <w:rPr>
          <w:sz w:val="22"/>
          <w:szCs w:val="22"/>
        </w:rPr>
        <w:tab/>
        <w:t>Guest Lecturer, Museum Studies, professor Sarah Moore, University of Arizona</w:t>
      </w:r>
    </w:p>
    <w:p w14:paraId="64DD86E3" w14:textId="77777777" w:rsidR="006248B9" w:rsidRPr="00015F5A" w:rsidRDefault="006248B9" w:rsidP="006248B9">
      <w:pPr>
        <w:rPr>
          <w:b/>
          <w:sz w:val="22"/>
          <w:szCs w:val="22"/>
        </w:rPr>
      </w:pPr>
      <w:r w:rsidRPr="00015F5A">
        <w:rPr>
          <w:sz w:val="22"/>
          <w:szCs w:val="22"/>
        </w:rPr>
        <w:tab/>
        <w:t>Guest Lecturer, Survey of Contemporary Studio Art, instructor Anne Twaits, University of Arizona</w:t>
      </w:r>
    </w:p>
    <w:p w14:paraId="218C954C" w14:textId="77777777" w:rsidR="006248B9" w:rsidRDefault="006248B9" w:rsidP="006248B9">
      <w:pPr>
        <w:rPr>
          <w:sz w:val="22"/>
          <w:szCs w:val="22"/>
        </w:rPr>
      </w:pPr>
      <w:r w:rsidRPr="00015F5A">
        <w:rPr>
          <w:b/>
          <w:sz w:val="22"/>
          <w:szCs w:val="22"/>
        </w:rPr>
        <w:tab/>
      </w:r>
      <w:r w:rsidRPr="00015F5A">
        <w:rPr>
          <w:sz w:val="22"/>
          <w:szCs w:val="22"/>
        </w:rPr>
        <w:t>Guest Lecturer, Survey of Contemporary Studio Art, instructor Anne Twaits, University of Arizona</w:t>
      </w:r>
    </w:p>
    <w:p w14:paraId="29484E7E" w14:textId="77777777" w:rsidR="006248B9" w:rsidRDefault="006248B9" w:rsidP="006248B9">
      <w:pPr>
        <w:rPr>
          <w:sz w:val="22"/>
          <w:szCs w:val="22"/>
        </w:rPr>
      </w:pPr>
    </w:p>
    <w:p w14:paraId="55F7EEFF" w14:textId="77777777" w:rsidR="006248B9" w:rsidRPr="00CC756C" w:rsidRDefault="006248B9" w:rsidP="006248B9">
      <w:pPr>
        <w:rPr>
          <w:b/>
          <w:sz w:val="22"/>
          <w:szCs w:val="22"/>
          <w:u w:val="single"/>
        </w:rPr>
      </w:pPr>
      <w:r w:rsidRPr="00CC756C">
        <w:rPr>
          <w:b/>
          <w:sz w:val="22"/>
          <w:szCs w:val="22"/>
          <w:u w:val="single"/>
        </w:rPr>
        <w:t>Juror And Panel Participation</w:t>
      </w:r>
    </w:p>
    <w:p w14:paraId="23988175" w14:textId="77777777" w:rsidR="006248B9" w:rsidRPr="003A0DF7" w:rsidRDefault="006248B9" w:rsidP="006248B9">
      <w:pPr>
        <w:rPr>
          <w:sz w:val="22"/>
          <w:szCs w:val="22"/>
        </w:rPr>
      </w:pPr>
      <w:r>
        <w:rPr>
          <w:b/>
          <w:sz w:val="22"/>
          <w:szCs w:val="22"/>
        </w:rPr>
        <w:lastRenderedPageBreak/>
        <w:t>2021</w:t>
      </w:r>
      <w:r w:rsidRPr="003A0DF7">
        <w:rPr>
          <w:sz w:val="22"/>
          <w:szCs w:val="22"/>
        </w:rPr>
        <w:t xml:space="preserve"> </w:t>
      </w:r>
      <w:r>
        <w:rPr>
          <w:sz w:val="22"/>
          <w:szCs w:val="22"/>
        </w:rPr>
        <w:tab/>
      </w:r>
      <w:r w:rsidRPr="00B918A6">
        <w:rPr>
          <w:sz w:val="22"/>
          <w:szCs w:val="22"/>
        </w:rPr>
        <w:t>Juror: On your Own Time Exhibition, University of Arizona, Tucson AZ</w:t>
      </w:r>
    </w:p>
    <w:p w14:paraId="2CAB30A9" w14:textId="77777777" w:rsidR="006248B9" w:rsidRPr="00C327B6" w:rsidRDefault="006248B9" w:rsidP="006248B9">
      <w:pPr>
        <w:rPr>
          <w:bCs/>
          <w:sz w:val="22"/>
          <w:szCs w:val="22"/>
        </w:rPr>
      </w:pPr>
      <w:r>
        <w:rPr>
          <w:b/>
          <w:sz w:val="22"/>
          <w:szCs w:val="22"/>
        </w:rPr>
        <w:t xml:space="preserve">2020 </w:t>
      </w:r>
      <w:r>
        <w:rPr>
          <w:b/>
          <w:sz w:val="22"/>
          <w:szCs w:val="22"/>
        </w:rPr>
        <w:tab/>
      </w:r>
      <w:r w:rsidRPr="00C327B6">
        <w:rPr>
          <w:bCs/>
          <w:sz w:val="22"/>
          <w:szCs w:val="22"/>
        </w:rPr>
        <w:t xml:space="preserve">Panel Participant, Pivot Grant, Arts Foundation </w:t>
      </w:r>
      <w:r>
        <w:rPr>
          <w:bCs/>
          <w:sz w:val="22"/>
          <w:szCs w:val="22"/>
        </w:rPr>
        <w:t>for</w:t>
      </w:r>
      <w:r w:rsidRPr="00C327B6">
        <w:rPr>
          <w:bCs/>
          <w:sz w:val="22"/>
          <w:szCs w:val="22"/>
        </w:rPr>
        <w:t xml:space="preserve"> Tucson and Southern Arizona</w:t>
      </w:r>
    </w:p>
    <w:p w14:paraId="3E767DFD" w14:textId="77777777" w:rsidR="006248B9" w:rsidRPr="00B918A6" w:rsidRDefault="006248B9" w:rsidP="006248B9">
      <w:pPr>
        <w:ind w:firstLine="720"/>
        <w:rPr>
          <w:sz w:val="22"/>
          <w:szCs w:val="22"/>
        </w:rPr>
      </w:pPr>
      <w:r w:rsidRPr="00B918A6">
        <w:rPr>
          <w:sz w:val="22"/>
          <w:szCs w:val="22"/>
        </w:rPr>
        <w:t>Juror: Tucson Area High School Exhibition, The University of Arizona Museum of Art</w:t>
      </w:r>
    </w:p>
    <w:p w14:paraId="62CC2E65" w14:textId="77777777" w:rsidR="006248B9" w:rsidRPr="00C327B6" w:rsidRDefault="006248B9" w:rsidP="006248B9">
      <w:pPr>
        <w:ind w:firstLine="720"/>
        <w:rPr>
          <w:sz w:val="22"/>
          <w:szCs w:val="22"/>
        </w:rPr>
      </w:pPr>
      <w:r w:rsidRPr="00B918A6">
        <w:rPr>
          <w:sz w:val="22"/>
          <w:szCs w:val="22"/>
        </w:rPr>
        <w:t>Juror: On your Own Time Exhibition, University of Arizona, Tucson AZ</w:t>
      </w:r>
    </w:p>
    <w:p w14:paraId="4E1CD093" w14:textId="77777777" w:rsidR="006248B9" w:rsidRDefault="006248B9" w:rsidP="006248B9">
      <w:pPr>
        <w:rPr>
          <w:sz w:val="22"/>
          <w:szCs w:val="22"/>
        </w:rPr>
      </w:pPr>
      <w:r w:rsidRPr="00B918A6">
        <w:rPr>
          <w:b/>
          <w:sz w:val="22"/>
          <w:szCs w:val="22"/>
        </w:rPr>
        <w:t>2019</w:t>
      </w:r>
      <w:r>
        <w:rPr>
          <w:b/>
          <w:sz w:val="22"/>
          <w:szCs w:val="22"/>
        </w:rPr>
        <w:tab/>
      </w:r>
      <w:r w:rsidRPr="00B918A6">
        <w:rPr>
          <w:sz w:val="22"/>
          <w:szCs w:val="22"/>
        </w:rPr>
        <w:t>Juror: Tucson Area High School Exhibition, The University of Arizona Museum of Art</w:t>
      </w:r>
    </w:p>
    <w:p w14:paraId="427A8938" w14:textId="77777777" w:rsidR="006248B9" w:rsidRPr="00386567" w:rsidRDefault="006248B9" w:rsidP="006248B9">
      <w:pPr>
        <w:ind w:firstLine="720"/>
        <w:rPr>
          <w:sz w:val="22"/>
          <w:szCs w:val="22"/>
        </w:rPr>
      </w:pPr>
      <w:r w:rsidRPr="00B918A6">
        <w:rPr>
          <w:sz w:val="22"/>
          <w:szCs w:val="22"/>
        </w:rPr>
        <w:t>Juror: On your Own Time Exhibition, University of Arizona, Tucson AZ</w:t>
      </w:r>
    </w:p>
    <w:p w14:paraId="71EEFFCF" w14:textId="77777777" w:rsidR="006248B9" w:rsidRDefault="006248B9" w:rsidP="006248B9">
      <w:pPr>
        <w:rPr>
          <w:sz w:val="22"/>
          <w:szCs w:val="22"/>
        </w:rPr>
      </w:pPr>
      <w:r w:rsidRPr="006670F3">
        <w:rPr>
          <w:b/>
          <w:sz w:val="22"/>
          <w:szCs w:val="22"/>
        </w:rPr>
        <w:t>2017</w:t>
      </w:r>
      <w:r w:rsidRPr="006670F3">
        <w:rPr>
          <w:sz w:val="22"/>
          <w:szCs w:val="22"/>
        </w:rPr>
        <w:t xml:space="preserve"> </w:t>
      </w:r>
      <w:r>
        <w:rPr>
          <w:sz w:val="22"/>
          <w:szCs w:val="22"/>
        </w:rPr>
        <w:tab/>
      </w:r>
      <w:r w:rsidRPr="00015F5A">
        <w:rPr>
          <w:sz w:val="22"/>
          <w:szCs w:val="22"/>
        </w:rPr>
        <w:t>Juror: Tubac Center of the Arts Members Exhibition</w:t>
      </w:r>
    </w:p>
    <w:p w14:paraId="78D89990" w14:textId="77777777" w:rsidR="006248B9" w:rsidRPr="00B918A6" w:rsidRDefault="006248B9" w:rsidP="006248B9">
      <w:pPr>
        <w:ind w:firstLine="720"/>
        <w:rPr>
          <w:sz w:val="22"/>
          <w:szCs w:val="22"/>
        </w:rPr>
      </w:pPr>
      <w:r w:rsidRPr="00B918A6">
        <w:rPr>
          <w:i/>
          <w:sz w:val="22"/>
          <w:szCs w:val="22"/>
        </w:rPr>
        <w:t xml:space="preserve"> Reimagining the Wall</w:t>
      </w:r>
      <w:r w:rsidRPr="00B918A6">
        <w:rPr>
          <w:sz w:val="22"/>
          <w:szCs w:val="22"/>
        </w:rPr>
        <w:t>, Tucson Museum of Art</w:t>
      </w:r>
    </w:p>
    <w:p w14:paraId="288822C6" w14:textId="77777777" w:rsidR="006248B9" w:rsidRDefault="006248B9" w:rsidP="006248B9">
      <w:pPr>
        <w:rPr>
          <w:sz w:val="22"/>
          <w:szCs w:val="22"/>
        </w:rPr>
      </w:pPr>
      <w:r w:rsidRPr="00B918A6">
        <w:rPr>
          <w:sz w:val="22"/>
          <w:szCs w:val="22"/>
        </w:rPr>
        <w:t xml:space="preserve"> </w:t>
      </w:r>
      <w:r>
        <w:rPr>
          <w:sz w:val="22"/>
          <w:szCs w:val="22"/>
        </w:rPr>
        <w:tab/>
        <w:t xml:space="preserve">Panel Participant, </w:t>
      </w:r>
      <w:r w:rsidRPr="00B918A6">
        <w:rPr>
          <w:sz w:val="22"/>
          <w:szCs w:val="22"/>
        </w:rPr>
        <w:t>Artist in residency for MOCA Tucson</w:t>
      </w:r>
    </w:p>
    <w:p w14:paraId="09AACA58" w14:textId="77777777" w:rsidR="006248B9" w:rsidRDefault="006248B9" w:rsidP="006248B9">
      <w:pPr>
        <w:rPr>
          <w:sz w:val="22"/>
          <w:szCs w:val="22"/>
        </w:rPr>
      </w:pPr>
      <w:r w:rsidRPr="00015F5A">
        <w:rPr>
          <w:b/>
          <w:sz w:val="22"/>
          <w:szCs w:val="22"/>
        </w:rPr>
        <w:t>2016</w:t>
      </w:r>
      <w:r>
        <w:rPr>
          <w:b/>
          <w:sz w:val="22"/>
          <w:szCs w:val="22"/>
        </w:rPr>
        <w:tab/>
      </w:r>
      <w:r w:rsidRPr="00015F5A">
        <w:rPr>
          <w:sz w:val="22"/>
          <w:szCs w:val="22"/>
        </w:rPr>
        <w:t>Juror: Contemporary Artists of Southern Arizona (CASA) Spring 20</w:t>
      </w:r>
      <w:r>
        <w:rPr>
          <w:sz w:val="22"/>
          <w:szCs w:val="22"/>
        </w:rPr>
        <w:t>16 Exhibition, Murphey Gallery</w:t>
      </w:r>
      <w:r w:rsidRPr="00015F5A">
        <w:rPr>
          <w:sz w:val="22"/>
          <w:szCs w:val="22"/>
        </w:rPr>
        <w:t xml:space="preserve">/St. Philip’s, </w:t>
      </w:r>
    </w:p>
    <w:p w14:paraId="78213F39" w14:textId="77777777" w:rsidR="006248B9" w:rsidRDefault="006248B9" w:rsidP="006248B9">
      <w:pPr>
        <w:ind w:left="720"/>
        <w:rPr>
          <w:sz w:val="22"/>
          <w:szCs w:val="22"/>
        </w:rPr>
      </w:pPr>
      <w:r w:rsidRPr="00015F5A">
        <w:rPr>
          <w:sz w:val="22"/>
          <w:szCs w:val="22"/>
        </w:rPr>
        <w:t>Tucson, AZ</w:t>
      </w:r>
    </w:p>
    <w:p w14:paraId="2E8362D2" w14:textId="77777777" w:rsidR="006248B9" w:rsidRDefault="006248B9" w:rsidP="006248B9">
      <w:pPr>
        <w:rPr>
          <w:sz w:val="22"/>
          <w:szCs w:val="22"/>
        </w:rPr>
      </w:pPr>
      <w:r w:rsidRPr="00386567">
        <w:rPr>
          <w:b/>
          <w:sz w:val="22"/>
          <w:szCs w:val="22"/>
        </w:rPr>
        <w:t>2011</w:t>
      </w:r>
      <w:r>
        <w:rPr>
          <w:b/>
          <w:sz w:val="22"/>
          <w:szCs w:val="22"/>
        </w:rPr>
        <w:tab/>
      </w:r>
      <w:r w:rsidRPr="00D73C93">
        <w:rPr>
          <w:sz w:val="22"/>
          <w:szCs w:val="22"/>
        </w:rPr>
        <w:t>Panel Participant,</w:t>
      </w:r>
      <w:r>
        <w:rPr>
          <w:b/>
          <w:sz w:val="22"/>
          <w:szCs w:val="22"/>
        </w:rPr>
        <w:t xml:space="preserve"> </w:t>
      </w:r>
      <w:r w:rsidRPr="00015F5A">
        <w:rPr>
          <w:sz w:val="22"/>
          <w:szCs w:val="22"/>
        </w:rPr>
        <w:t>“What Curators of Contemporary Art Look For,” Tucson Museum of Art</w:t>
      </w:r>
    </w:p>
    <w:p w14:paraId="0172E889" w14:textId="77777777" w:rsidR="006248B9" w:rsidRPr="00015F5A" w:rsidRDefault="006248B9" w:rsidP="006248B9">
      <w:pPr>
        <w:rPr>
          <w:b/>
          <w:sz w:val="22"/>
          <w:szCs w:val="22"/>
        </w:rPr>
      </w:pPr>
      <w:r w:rsidRPr="00386567">
        <w:rPr>
          <w:b/>
          <w:sz w:val="22"/>
          <w:szCs w:val="22"/>
        </w:rPr>
        <w:t>2010</w:t>
      </w:r>
      <w:r>
        <w:rPr>
          <w:sz w:val="22"/>
          <w:szCs w:val="22"/>
        </w:rPr>
        <w:tab/>
      </w:r>
      <w:r w:rsidRPr="00015F5A">
        <w:rPr>
          <w:sz w:val="22"/>
          <w:szCs w:val="22"/>
        </w:rPr>
        <w:t>Panel Participant, Artist Roster Panel Review, Arizona Commission on the Arts</w:t>
      </w:r>
    </w:p>
    <w:p w14:paraId="304F85DE" w14:textId="77777777" w:rsidR="006248B9" w:rsidRDefault="006248B9" w:rsidP="006248B9">
      <w:pPr>
        <w:rPr>
          <w:sz w:val="22"/>
          <w:szCs w:val="22"/>
        </w:rPr>
      </w:pPr>
      <w:r w:rsidRPr="00015F5A">
        <w:rPr>
          <w:b/>
          <w:sz w:val="22"/>
          <w:szCs w:val="22"/>
        </w:rPr>
        <w:tab/>
      </w:r>
      <w:r w:rsidRPr="00015F5A">
        <w:rPr>
          <w:sz w:val="22"/>
          <w:szCs w:val="22"/>
        </w:rPr>
        <w:t xml:space="preserve">Panel Participant, Arts Learning and Community Arts Grant Panel, Arizona Commission on the Arts </w:t>
      </w:r>
    </w:p>
    <w:p w14:paraId="75CF7508" w14:textId="77777777" w:rsidR="006248B9" w:rsidRPr="00015F5A" w:rsidRDefault="006248B9" w:rsidP="006248B9">
      <w:pPr>
        <w:ind w:left="720" w:hanging="720"/>
        <w:rPr>
          <w:sz w:val="22"/>
          <w:szCs w:val="22"/>
        </w:rPr>
      </w:pPr>
      <w:proofErr w:type="gramStart"/>
      <w:r w:rsidRPr="00015F5A">
        <w:rPr>
          <w:b/>
          <w:sz w:val="22"/>
          <w:szCs w:val="22"/>
        </w:rPr>
        <w:t>2006</w:t>
      </w:r>
      <w:r w:rsidRPr="00015F5A">
        <w:rPr>
          <w:sz w:val="22"/>
          <w:szCs w:val="22"/>
        </w:rPr>
        <w:t xml:space="preserve">  </w:t>
      </w:r>
      <w:r>
        <w:rPr>
          <w:sz w:val="22"/>
          <w:szCs w:val="22"/>
        </w:rPr>
        <w:tab/>
      </w:r>
      <w:proofErr w:type="gramEnd"/>
      <w:r w:rsidRPr="00015F5A">
        <w:rPr>
          <w:sz w:val="22"/>
          <w:szCs w:val="22"/>
        </w:rPr>
        <w:t>Juror: Annual Motion Picture and Television Festival, Scottsdale Community College, Scottsdale, AZ</w:t>
      </w:r>
    </w:p>
    <w:p w14:paraId="32C9A204" w14:textId="77777777" w:rsidR="006248B9" w:rsidRPr="00386567" w:rsidRDefault="006248B9" w:rsidP="006248B9">
      <w:pPr>
        <w:rPr>
          <w:b/>
          <w:sz w:val="22"/>
          <w:szCs w:val="22"/>
        </w:rPr>
      </w:pPr>
    </w:p>
    <w:p w14:paraId="7C59371C" w14:textId="77777777" w:rsidR="006248B9" w:rsidRPr="00015F5A" w:rsidRDefault="006248B9" w:rsidP="006248B9">
      <w:pPr>
        <w:rPr>
          <w:b/>
          <w:sz w:val="22"/>
          <w:szCs w:val="22"/>
        </w:rPr>
      </w:pPr>
    </w:p>
    <w:p w14:paraId="05A42E34" w14:textId="77777777" w:rsidR="006248B9" w:rsidRPr="003A0DF7" w:rsidRDefault="006248B9" w:rsidP="006248B9">
      <w:pPr>
        <w:rPr>
          <w:b/>
          <w:sz w:val="22"/>
          <w:szCs w:val="22"/>
          <w:u w:val="single"/>
        </w:rPr>
      </w:pPr>
      <w:r w:rsidRPr="00CC756C">
        <w:rPr>
          <w:b/>
          <w:sz w:val="22"/>
          <w:szCs w:val="22"/>
          <w:u w:val="single"/>
        </w:rPr>
        <w:t>Committee</w:t>
      </w:r>
      <w:r>
        <w:rPr>
          <w:b/>
          <w:sz w:val="22"/>
          <w:szCs w:val="22"/>
          <w:u w:val="single"/>
        </w:rPr>
        <w:t xml:space="preserve"> Participation / Faculty Affili</w:t>
      </w:r>
      <w:r w:rsidRPr="00CC756C">
        <w:rPr>
          <w:b/>
          <w:sz w:val="22"/>
          <w:szCs w:val="22"/>
          <w:u w:val="single"/>
        </w:rPr>
        <w:t>ations</w:t>
      </w:r>
    </w:p>
    <w:p w14:paraId="068D2C47" w14:textId="77777777" w:rsidR="006248B9" w:rsidRDefault="006248B9" w:rsidP="006248B9">
      <w:pPr>
        <w:rPr>
          <w:b/>
          <w:sz w:val="22"/>
          <w:szCs w:val="22"/>
        </w:rPr>
      </w:pPr>
      <w:r>
        <w:rPr>
          <w:b/>
          <w:sz w:val="22"/>
          <w:szCs w:val="22"/>
        </w:rPr>
        <w:t>2019 - 2021</w:t>
      </w:r>
      <w:r>
        <w:rPr>
          <w:b/>
          <w:sz w:val="22"/>
          <w:szCs w:val="22"/>
        </w:rPr>
        <w:tab/>
      </w:r>
      <w:r w:rsidRPr="00C327B6">
        <w:rPr>
          <w:bCs/>
          <w:sz w:val="22"/>
          <w:szCs w:val="22"/>
        </w:rPr>
        <w:t>Strategic Planning Committee, Tuc</w:t>
      </w:r>
      <w:r>
        <w:rPr>
          <w:bCs/>
          <w:sz w:val="22"/>
          <w:szCs w:val="22"/>
        </w:rPr>
        <w:t>s</w:t>
      </w:r>
      <w:r w:rsidRPr="00C327B6">
        <w:rPr>
          <w:bCs/>
          <w:sz w:val="22"/>
          <w:szCs w:val="22"/>
        </w:rPr>
        <w:t>on Museum of Art</w:t>
      </w:r>
    </w:p>
    <w:p w14:paraId="70E859C9" w14:textId="77777777" w:rsidR="006248B9" w:rsidRDefault="006248B9" w:rsidP="006248B9">
      <w:pPr>
        <w:rPr>
          <w:b/>
          <w:sz w:val="22"/>
          <w:szCs w:val="22"/>
        </w:rPr>
      </w:pPr>
      <w:r>
        <w:rPr>
          <w:b/>
          <w:sz w:val="22"/>
          <w:szCs w:val="22"/>
        </w:rPr>
        <w:t xml:space="preserve">2017 </w:t>
      </w:r>
      <w:r>
        <w:rPr>
          <w:b/>
          <w:sz w:val="22"/>
          <w:szCs w:val="22"/>
        </w:rPr>
        <w:tab/>
      </w:r>
      <w:r>
        <w:rPr>
          <w:b/>
          <w:sz w:val="22"/>
          <w:szCs w:val="22"/>
        </w:rPr>
        <w:tab/>
      </w:r>
      <w:r w:rsidRPr="00386567">
        <w:rPr>
          <w:sz w:val="22"/>
          <w:szCs w:val="22"/>
        </w:rPr>
        <w:t>2D Visiting Assistant Professor Search Committee</w:t>
      </w:r>
    </w:p>
    <w:p w14:paraId="1CC9647D" w14:textId="77777777" w:rsidR="006248B9" w:rsidRPr="00015F5A" w:rsidRDefault="006248B9" w:rsidP="006248B9">
      <w:pPr>
        <w:rPr>
          <w:b/>
          <w:sz w:val="22"/>
          <w:szCs w:val="22"/>
        </w:rPr>
      </w:pPr>
      <w:r w:rsidRPr="00015F5A">
        <w:rPr>
          <w:b/>
          <w:sz w:val="22"/>
          <w:szCs w:val="22"/>
        </w:rPr>
        <w:t xml:space="preserve">2008- </w:t>
      </w:r>
      <w:r>
        <w:rPr>
          <w:b/>
          <w:sz w:val="22"/>
          <w:szCs w:val="22"/>
        </w:rPr>
        <w:t>2021</w:t>
      </w:r>
      <w:r w:rsidRPr="00015F5A">
        <w:rPr>
          <w:b/>
          <w:sz w:val="22"/>
          <w:szCs w:val="22"/>
        </w:rPr>
        <w:t xml:space="preserve"> </w:t>
      </w:r>
      <w:r>
        <w:rPr>
          <w:b/>
          <w:sz w:val="22"/>
          <w:szCs w:val="22"/>
        </w:rPr>
        <w:t xml:space="preserve">  </w:t>
      </w:r>
      <w:r>
        <w:rPr>
          <w:b/>
          <w:sz w:val="22"/>
          <w:szCs w:val="22"/>
        </w:rPr>
        <w:tab/>
      </w:r>
      <w:r w:rsidRPr="00015F5A">
        <w:rPr>
          <w:sz w:val="22"/>
          <w:szCs w:val="22"/>
        </w:rPr>
        <w:t>The University of Arizona School of Art Visiting Artists and Scholars Lecture Series Member</w:t>
      </w:r>
    </w:p>
    <w:p w14:paraId="7520DB9C" w14:textId="77777777" w:rsidR="006248B9" w:rsidRDefault="006248B9" w:rsidP="006248B9">
      <w:pPr>
        <w:rPr>
          <w:sz w:val="22"/>
          <w:szCs w:val="22"/>
        </w:rPr>
      </w:pPr>
      <w:r w:rsidRPr="00015F5A">
        <w:rPr>
          <w:b/>
          <w:sz w:val="22"/>
          <w:szCs w:val="22"/>
        </w:rPr>
        <w:t>2013</w:t>
      </w:r>
      <w:r>
        <w:rPr>
          <w:b/>
          <w:sz w:val="22"/>
          <w:szCs w:val="22"/>
        </w:rPr>
        <w:t>- 2018</w:t>
      </w:r>
      <w:r>
        <w:rPr>
          <w:b/>
          <w:sz w:val="22"/>
          <w:szCs w:val="22"/>
        </w:rPr>
        <w:tab/>
      </w:r>
      <w:r w:rsidRPr="00015F5A">
        <w:rPr>
          <w:sz w:val="22"/>
          <w:szCs w:val="22"/>
        </w:rPr>
        <w:t>The</w:t>
      </w:r>
      <w:r w:rsidRPr="00015F5A">
        <w:rPr>
          <w:b/>
          <w:sz w:val="22"/>
          <w:szCs w:val="22"/>
        </w:rPr>
        <w:t xml:space="preserve"> </w:t>
      </w:r>
      <w:r w:rsidRPr="00015F5A">
        <w:rPr>
          <w:sz w:val="22"/>
          <w:szCs w:val="22"/>
        </w:rPr>
        <w:t>University of Arizona Museum of Art Exhibition Team Member</w:t>
      </w:r>
    </w:p>
    <w:p w14:paraId="0895E576" w14:textId="77777777" w:rsidR="006248B9" w:rsidRDefault="006248B9" w:rsidP="006248B9">
      <w:pPr>
        <w:rPr>
          <w:b/>
          <w:sz w:val="22"/>
          <w:szCs w:val="22"/>
        </w:rPr>
      </w:pPr>
      <w:r>
        <w:rPr>
          <w:b/>
          <w:sz w:val="22"/>
          <w:szCs w:val="22"/>
        </w:rPr>
        <w:t>2016- 2021</w:t>
      </w:r>
      <w:r>
        <w:rPr>
          <w:b/>
          <w:sz w:val="22"/>
          <w:szCs w:val="22"/>
        </w:rPr>
        <w:tab/>
      </w:r>
      <w:r w:rsidRPr="00131F88">
        <w:rPr>
          <w:sz w:val="22"/>
          <w:szCs w:val="22"/>
        </w:rPr>
        <w:t>Moderator for Centennial Award Applicant Review Committee</w:t>
      </w:r>
    </w:p>
    <w:p w14:paraId="7990A805" w14:textId="77777777" w:rsidR="006248B9" w:rsidRDefault="006248B9" w:rsidP="006248B9">
      <w:pPr>
        <w:tabs>
          <w:tab w:val="left" w:pos="90"/>
        </w:tabs>
        <w:rPr>
          <w:sz w:val="22"/>
          <w:szCs w:val="22"/>
        </w:rPr>
      </w:pPr>
      <w:r>
        <w:rPr>
          <w:b/>
          <w:sz w:val="22"/>
          <w:szCs w:val="22"/>
        </w:rPr>
        <w:t>2016</w:t>
      </w:r>
      <w:r>
        <w:rPr>
          <w:b/>
          <w:sz w:val="22"/>
          <w:szCs w:val="22"/>
        </w:rPr>
        <w:tab/>
      </w:r>
      <w:r>
        <w:rPr>
          <w:b/>
          <w:sz w:val="22"/>
          <w:szCs w:val="22"/>
        </w:rPr>
        <w:tab/>
      </w:r>
      <w:r>
        <w:rPr>
          <w:sz w:val="22"/>
          <w:szCs w:val="22"/>
        </w:rPr>
        <w:t>Faculty Affili</w:t>
      </w:r>
      <w:r w:rsidRPr="007224BE">
        <w:rPr>
          <w:sz w:val="22"/>
          <w:szCs w:val="22"/>
        </w:rPr>
        <w:t>ate for Institute for LBGT Studies</w:t>
      </w:r>
    </w:p>
    <w:p w14:paraId="3D8AC4F2" w14:textId="77777777" w:rsidR="006248B9" w:rsidRDefault="006248B9" w:rsidP="006248B9">
      <w:pPr>
        <w:rPr>
          <w:b/>
          <w:sz w:val="22"/>
          <w:szCs w:val="22"/>
        </w:rPr>
      </w:pPr>
      <w:r w:rsidRPr="00131F88">
        <w:rPr>
          <w:b/>
          <w:sz w:val="22"/>
          <w:szCs w:val="22"/>
        </w:rPr>
        <w:t>2013-</w:t>
      </w:r>
      <w:r>
        <w:rPr>
          <w:b/>
          <w:sz w:val="22"/>
          <w:szCs w:val="22"/>
        </w:rPr>
        <w:t>2021</w:t>
      </w:r>
      <w:r>
        <w:rPr>
          <w:sz w:val="22"/>
          <w:szCs w:val="22"/>
        </w:rPr>
        <w:tab/>
        <w:t xml:space="preserve">Helen Gross Award </w:t>
      </w:r>
      <w:r w:rsidRPr="00015F5A">
        <w:rPr>
          <w:sz w:val="22"/>
          <w:szCs w:val="22"/>
        </w:rPr>
        <w:t>Applicant Review Committee</w:t>
      </w:r>
      <w:r w:rsidRPr="00015F5A">
        <w:rPr>
          <w:b/>
          <w:sz w:val="22"/>
          <w:szCs w:val="22"/>
        </w:rPr>
        <w:t xml:space="preserve"> </w:t>
      </w:r>
    </w:p>
    <w:p w14:paraId="0FB25EF2" w14:textId="77777777" w:rsidR="006248B9" w:rsidRPr="00D73C93" w:rsidRDefault="006248B9" w:rsidP="006248B9">
      <w:pPr>
        <w:rPr>
          <w:b/>
          <w:sz w:val="22"/>
          <w:szCs w:val="22"/>
        </w:rPr>
      </w:pPr>
      <w:r w:rsidRPr="00015F5A">
        <w:rPr>
          <w:b/>
          <w:sz w:val="22"/>
          <w:szCs w:val="22"/>
        </w:rPr>
        <w:t>2013</w:t>
      </w:r>
      <w:r w:rsidRPr="00015F5A">
        <w:rPr>
          <w:b/>
          <w:sz w:val="22"/>
          <w:szCs w:val="22"/>
        </w:rPr>
        <w:tab/>
      </w:r>
      <w:r>
        <w:rPr>
          <w:b/>
          <w:sz w:val="22"/>
          <w:szCs w:val="22"/>
        </w:rPr>
        <w:tab/>
      </w:r>
      <w:r w:rsidRPr="00015F5A">
        <w:rPr>
          <w:sz w:val="22"/>
          <w:szCs w:val="22"/>
        </w:rPr>
        <w:t>Fulbright English Teaching Assistantship Applicant Review Committee</w:t>
      </w:r>
      <w:r w:rsidRPr="00015F5A">
        <w:rPr>
          <w:b/>
          <w:sz w:val="22"/>
          <w:szCs w:val="22"/>
        </w:rPr>
        <w:t xml:space="preserve"> </w:t>
      </w:r>
      <w:r>
        <w:rPr>
          <w:b/>
          <w:sz w:val="22"/>
          <w:szCs w:val="22"/>
        </w:rPr>
        <w:tab/>
      </w:r>
    </w:p>
    <w:p w14:paraId="20DA12DA" w14:textId="77777777" w:rsidR="00245504" w:rsidRPr="00015F5A" w:rsidRDefault="00245504" w:rsidP="00E02BD5">
      <w:pPr>
        <w:jc w:val="center"/>
        <w:rPr>
          <w:sz w:val="22"/>
          <w:szCs w:val="22"/>
        </w:rPr>
      </w:pPr>
    </w:p>
    <w:sectPr w:rsidR="00245504" w:rsidRPr="00015F5A" w:rsidSect="00CC756C">
      <w:headerReference w:type="even" r:id="rId31"/>
      <w:headerReference w:type="default" r:id="rId32"/>
      <w:footerReference w:type="even" r:id="rId33"/>
      <w:footerReference w:type="default" r:id="rId34"/>
      <w:headerReference w:type="first" r:id="rId35"/>
      <w:footerReference w:type="first" r:id="rId36"/>
      <w:pgSz w:w="12240" w:h="15840"/>
      <w:pgMar w:top="720" w:right="630" w:bottom="99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B7878" w14:textId="77777777" w:rsidR="001421C1" w:rsidRDefault="001421C1">
      <w:r>
        <w:separator/>
      </w:r>
    </w:p>
  </w:endnote>
  <w:endnote w:type="continuationSeparator" w:id="0">
    <w:p w14:paraId="30718002" w14:textId="77777777" w:rsidR="001421C1" w:rsidRDefault="0014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altName w:val="﷽﷽﷽﷽﷽﷽﷽﷽man"/>
    <w:panose1 w:val="02020603050405020304"/>
    <w:charset w:val="00"/>
    <w:family w:val="roman"/>
    <w:pitch w:val="variable"/>
    <w:sig w:usb0="E0002EFF" w:usb1="C000785B" w:usb2="00000009" w:usb3="00000000" w:csb0="000001FF" w:csb1="00000000"/>
  </w:font>
  <w:font w:name="Geneva">
    <w:altName w:val="Segoe UI Symbol"/>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venir LT Std 65 Medium">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7DFDE" w14:textId="77777777" w:rsidR="000F5749" w:rsidRDefault="000F5749" w:rsidP="00F657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14247C" w14:textId="77777777" w:rsidR="000F5749" w:rsidRDefault="000F5749" w:rsidP="00F657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FACA5" w14:textId="77777777" w:rsidR="000F5749" w:rsidRDefault="000F5749" w:rsidP="00F657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3C93">
      <w:rPr>
        <w:rStyle w:val="PageNumber"/>
        <w:noProof/>
      </w:rPr>
      <w:t>2</w:t>
    </w:r>
    <w:r>
      <w:rPr>
        <w:rStyle w:val="PageNumber"/>
      </w:rPr>
      <w:fldChar w:fldCharType="end"/>
    </w:r>
  </w:p>
  <w:p w14:paraId="22AF133B" w14:textId="77777777" w:rsidR="000F5749" w:rsidRDefault="000F5749" w:rsidP="00F6579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6B23" w14:textId="77777777" w:rsidR="000F5749" w:rsidRDefault="000F5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892BC" w14:textId="77777777" w:rsidR="001421C1" w:rsidRDefault="001421C1">
      <w:r>
        <w:separator/>
      </w:r>
    </w:p>
  </w:footnote>
  <w:footnote w:type="continuationSeparator" w:id="0">
    <w:p w14:paraId="3941E68A" w14:textId="77777777" w:rsidR="001421C1" w:rsidRDefault="00142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C6AF" w14:textId="77777777" w:rsidR="000F5749" w:rsidRDefault="000F5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874B" w14:textId="77777777" w:rsidR="000F5749" w:rsidRDefault="000F57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7FFF" w14:textId="77777777" w:rsidR="000F5749" w:rsidRDefault="000F5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B43"/>
    <w:multiLevelType w:val="hybridMultilevel"/>
    <w:tmpl w:val="4A08859A"/>
    <w:lvl w:ilvl="0" w:tplc="26C4395E">
      <w:start w:val="1"/>
      <w:numFmt w:val="bullet"/>
      <w:lvlText w:val="o"/>
      <w:lvlJc w:val="left"/>
      <w:pPr>
        <w:tabs>
          <w:tab w:val="num" w:pos="1080"/>
        </w:tabs>
        <w:ind w:left="108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41EF8"/>
    <w:multiLevelType w:val="hybridMultilevel"/>
    <w:tmpl w:val="7DF2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D6EB7"/>
    <w:multiLevelType w:val="hybridMultilevel"/>
    <w:tmpl w:val="69B6FBB6"/>
    <w:lvl w:ilvl="0" w:tplc="26C4395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BF1D5D"/>
    <w:multiLevelType w:val="hybridMultilevel"/>
    <w:tmpl w:val="77AC8D92"/>
    <w:lvl w:ilvl="0" w:tplc="4B14332A">
      <w:start w:val="2003"/>
      <w:numFmt w:val="decimal"/>
      <w:lvlText w:val="%1"/>
      <w:lvlJc w:val="left"/>
      <w:pPr>
        <w:tabs>
          <w:tab w:val="num" w:pos="3600"/>
        </w:tabs>
        <w:ind w:left="3600" w:hanging="28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CC539BD"/>
    <w:multiLevelType w:val="hybridMultilevel"/>
    <w:tmpl w:val="877C1F8A"/>
    <w:lvl w:ilvl="0" w:tplc="26C4395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A32DC4"/>
    <w:multiLevelType w:val="hybridMultilevel"/>
    <w:tmpl w:val="CE46E182"/>
    <w:lvl w:ilvl="0" w:tplc="26C4395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6982025"/>
    <w:multiLevelType w:val="hybridMultilevel"/>
    <w:tmpl w:val="D7BA72D8"/>
    <w:lvl w:ilvl="0" w:tplc="3ABA48A8">
      <w:start w:val="2006"/>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2779CE"/>
    <w:multiLevelType w:val="hybridMultilevel"/>
    <w:tmpl w:val="C86AFDDE"/>
    <w:lvl w:ilvl="0" w:tplc="FFFFFFFF">
      <w:start w:val="1997"/>
      <w:numFmt w:val="decimal"/>
      <w:lvlText w:val="%1-"/>
      <w:lvlJc w:val="left"/>
      <w:pPr>
        <w:tabs>
          <w:tab w:val="num" w:pos="3240"/>
        </w:tabs>
        <w:ind w:left="3240" w:hanging="28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0AB2E08"/>
    <w:multiLevelType w:val="hybridMultilevel"/>
    <w:tmpl w:val="6E16E010"/>
    <w:lvl w:ilvl="0" w:tplc="FFFFFFFF">
      <w:start w:val="1"/>
      <w:numFmt w:val="bullet"/>
      <w:lvlText w:val=""/>
      <w:lvlJc w:val="left"/>
      <w:pPr>
        <w:tabs>
          <w:tab w:val="num" w:pos="720"/>
        </w:tabs>
        <w:ind w:left="720" w:hanging="360"/>
      </w:pPr>
      <w:rPr>
        <w:rFonts w:ascii="Symbol" w:hAnsi="Symbol" w:cs="Wingdings"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Wingdings"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Wingdings" w:hint="default"/>
      </w:rPr>
    </w:lvl>
    <w:lvl w:ilvl="7" w:tplc="FFFFFFFF">
      <w:start w:val="1"/>
      <w:numFmt w:val="bullet"/>
      <w:lvlText w:val="o"/>
      <w:lvlJc w:val="left"/>
      <w:pPr>
        <w:tabs>
          <w:tab w:val="num" w:pos="5760"/>
        </w:tabs>
        <w:ind w:left="5760" w:hanging="360"/>
      </w:pPr>
      <w:rPr>
        <w:rFonts w:ascii="Courier New" w:hAnsi="Courier New" w:cs="Wingdings"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6A14641"/>
    <w:multiLevelType w:val="hybridMultilevel"/>
    <w:tmpl w:val="CB504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71D586F"/>
    <w:multiLevelType w:val="hybridMultilevel"/>
    <w:tmpl w:val="B4FCD3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CBA3B6E"/>
    <w:multiLevelType w:val="hybridMultilevel"/>
    <w:tmpl w:val="5964EC94"/>
    <w:lvl w:ilvl="0" w:tplc="26C4395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707123"/>
    <w:multiLevelType w:val="hybridMultilevel"/>
    <w:tmpl w:val="0DFE3898"/>
    <w:lvl w:ilvl="0" w:tplc="FFFFFFFF">
      <w:start w:val="2002"/>
      <w:numFmt w:val="decimal"/>
      <w:lvlText w:val="%1-"/>
      <w:lvlJc w:val="left"/>
      <w:pPr>
        <w:tabs>
          <w:tab w:val="num" w:pos="3240"/>
        </w:tabs>
        <w:ind w:left="3240" w:hanging="28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12D6FF9"/>
    <w:multiLevelType w:val="hybridMultilevel"/>
    <w:tmpl w:val="D3560F32"/>
    <w:lvl w:ilvl="0" w:tplc="26C4395E">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E3B44"/>
    <w:multiLevelType w:val="hybridMultilevel"/>
    <w:tmpl w:val="B71A0F36"/>
    <w:lvl w:ilvl="0" w:tplc="04090001">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5351A83"/>
    <w:multiLevelType w:val="hybridMultilevel"/>
    <w:tmpl w:val="B726CA8E"/>
    <w:lvl w:ilvl="0" w:tplc="245E2CBA">
      <w:start w:val="1999"/>
      <w:numFmt w:val="decimal"/>
      <w:lvlText w:val="%1"/>
      <w:lvlJc w:val="left"/>
      <w:pPr>
        <w:tabs>
          <w:tab w:val="num" w:pos="480"/>
        </w:tabs>
        <w:ind w:left="480" w:hanging="48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6" w15:restartNumberingAfterBreak="0">
    <w:nsid w:val="589F03AB"/>
    <w:multiLevelType w:val="hybridMultilevel"/>
    <w:tmpl w:val="D0C0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17F74"/>
    <w:multiLevelType w:val="hybridMultilevel"/>
    <w:tmpl w:val="DBB68654"/>
    <w:lvl w:ilvl="0" w:tplc="26C4395E">
      <w:start w:val="1"/>
      <w:numFmt w:val="bullet"/>
      <w:lvlText w:val=""/>
      <w:lvlJc w:val="left"/>
      <w:pPr>
        <w:tabs>
          <w:tab w:val="num" w:pos="2880"/>
        </w:tabs>
        <w:ind w:left="2880" w:hanging="360"/>
      </w:pPr>
      <w:rPr>
        <w:rFonts w:ascii="Symbol" w:hAnsi="Symbol" w:hint="default"/>
      </w:rPr>
    </w:lvl>
    <w:lvl w:ilvl="1" w:tplc="04090001">
      <w:start w:val="1"/>
      <w:numFmt w:val="bullet"/>
      <w:lvlText w:val=""/>
      <w:lvlJc w:val="left"/>
      <w:pPr>
        <w:tabs>
          <w:tab w:val="num" w:pos="3240"/>
        </w:tabs>
        <w:ind w:left="3240" w:hanging="360"/>
      </w:pPr>
      <w:rPr>
        <w:rFonts w:ascii="Symbol" w:hAnsi="Symbol"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8" w15:restartNumberingAfterBreak="0">
    <w:nsid w:val="660925F1"/>
    <w:multiLevelType w:val="hybridMultilevel"/>
    <w:tmpl w:val="B8C63C5E"/>
    <w:lvl w:ilvl="0" w:tplc="4B14332A">
      <w:start w:val="2003"/>
      <w:numFmt w:val="decimal"/>
      <w:lvlText w:val="%1"/>
      <w:lvlJc w:val="left"/>
      <w:pPr>
        <w:tabs>
          <w:tab w:val="num" w:pos="3240"/>
        </w:tabs>
        <w:ind w:left="3240" w:hanging="28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7FD2DA7"/>
    <w:multiLevelType w:val="hybridMultilevel"/>
    <w:tmpl w:val="4B22E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F64ECA"/>
    <w:multiLevelType w:val="hybridMultilevel"/>
    <w:tmpl w:val="CD361B2C"/>
    <w:lvl w:ilvl="0" w:tplc="95B61C6A">
      <w:start w:val="2006"/>
      <w:numFmt w:val="decimal"/>
      <w:lvlText w:val="%1"/>
      <w:lvlJc w:val="left"/>
      <w:pPr>
        <w:tabs>
          <w:tab w:val="num" w:pos="3240"/>
        </w:tabs>
        <w:ind w:left="3240" w:hanging="25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1" w15:restartNumberingAfterBreak="0">
    <w:nsid w:val="74066A1A"/>
    <w:multiLevelType w:val="hybridMultilevel"/>
    <w:tmpl w:val="BD06344E"/>
    <w:lvl w:ilvl="0" w:tplc="DF3CFA88">
      <w:start w:val="1999"/>
      <w:numFmt w:val="decimal"/>
      <w:lvlText w:val="%1"/>
      <w:lvlJc w:val="left"/>
      <w:pPr>
        <w:tabs>
          <w:tab w:val="num" w:pos="3240"/>
        </w:tabs>
        <w:ind w:left="3240" w:hanging="28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755810FD"/>
    <w:multiLevelType w:val="hybridMultilevel"/>
    <w:tmpl w:val="4156095C"/>
    <w:lvl w:ilvl="0" w:tplc="FFFFFFFF">
      <w:start w:val="1997"/>
      <w:numFmt w:val="decimal"/>
      <w:lvlText w:val="%1-"/>
      <w:lvlJc w:val="left"/>
      <w:pPr>
        <w:tabs>
          <w:tab w:val="num" w:pos="560"/>
        </w:tabs>
        <w:ind w:left="560" w:hanging="5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7BC91779"/>
    <w:multiLevelType w:val="hybridMultilevel"/>
    <w:tmpl w:val="50FA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2316127">
    <w:abstractNumId w:val="12"/>
  </w:num>
  <w:num w:numId="2" w16cid:durableId="904485517">
    <w:abstractNumId w:val="7"/>
  </w:num>
  <w:num w:numId="3" w16cid:durableId="46614179">
    <w:abstractNumId w:val="22"/>
  </w:num>
  <w:num w:numId="4" w16cid:durableId="1539003761">
    <w:abstractNumId w:val="18"/>
  </w:num>
  <w:num w:numId="5" w16cid:durableId="366610874">
    <w:abstractNumId w:val="3"/>
  </w:num>
  <w:num w:numId="6" w16cid:durableId="653067514">
    <w:abstractNumId w:val="21"/>
  </w:num>
  <w:num w:numId="7" w16cid:durableId="108403315">
    <w:abstractNumId w:val="20"/>
  </w:num>
  <w:num w:numId="8" w16cid:durableId="560287089">
    <w:abstractNumId w:val="15"/>
  </w:num>
  <w:num w:numId="9" w16cid:durableId="1664165106">
    <w:abstractNumId w:val="11"/>
  </w:num>
  <w:num w:numId="10" w16cid:durableId="1460220718">
    <w:abstractNumId w:val="5"/>
  </w:num>
  <w:num w:numId="11" w16cid:durableId="195706200">
    <w:abstractNumId w:val="17"/>
  </w:num>
  <w:num w:numId="12" w16cid:durableId="199589821">
    <w:abstractNumId w:val="4"/>
  </w:num>
  <w:num w:numId="13" w16cid:durableId="1612205366">
    <w:abstractNumId w:val="8"/>
  </w:num>
  <w:num w:numId="14" w16cid:durableId="1734112704">
    <w:abstractNumId w:val="2"/>
  </w:num>
  <w:num w:numId="15" w16cid:durableId="1840269370">
    <w:abstractNumId w:val="6"/>
  </w:num>
  <w:num w:numId="16" w16cid:durableId="165750961">
    <w:abstractNumId w:val="10"/>
  </w:num>
  <w:num w:numId="17" w16cid:durableId="246117984">
    <w:abstractNumId w:val="19"/>
  </w:num>
  <w:num w:numId="18" w16cid:durableId="1351880023">
    <w:abstractNumId w:val="16"/>
  </w:num>
  <w:num w:numId="19" w16cid:durableId="972712724">
    <w:abstractNumId w:val="9"/>
  </w:num>
  <w:num w:numId="20" w16cid:durableId="1776443758">
    <w:abstractNumId w:val="1"/>
  </w:num>
  <w:num w:numId="21" w16cid:durableId="181825749">
    <w:abstractNumId w:val="0"/>
  </w:num>
  <w:num w:numId="22" w16cid:durableId="183132067">
    <w:abstractNumId w:val="13"/>
  </w:num>
  <w:num w:numId="23" w16cid:durableId="1335569816">
    <w:abstractNumId w:val="14"/>
  </w:num>
  <w:num w:numId="24" w16cid:durableId="17666816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AC7"/>
    <w:rsid w:val="00002F70"/>
    <w:rsid w:val="00012432"/>
    <w:rsid w:val="00015F5A"/>
    <w:rsid w:val="00077B2D"/>
    <w:rsid w:val="000850A0"/>
    <w:rsid w:val="0008781E"/>
    <w:rsid w:val="0009303B"/>
    <w:rsid w:val="000E1331"/>
    <w:rsid w:val="000E3A59"/>
    <w:rsid w:val="000F18EC"/>
    <w:rsid w:val="000F5749"/>
    <w:rsid w:val="00125CAD"/>
    <w:rsid w:val="00131F88"/>
    <w:rsid w:val="0013422A"/>
    <w:rsid w:val="001421C1"/>
    <w:rsid w:val="00183883"/>
    <w:rsid w:val="001933E0"/>
    <w:rsid w:val="001B1820"/>
    <w:rsid w:val="001B1DA0"/>
    <w:rsid w:val="001C3E17"/>
    <w:rsid w:val="001D4300"/>
    <w:rsid w:val="001D4C06"/>
    <w:rsid w:val="001E0980"/>
    <w:rsid w:val="001E53C2"/>
    <w:rsid w:val="001E5A3A"/>
    <w:rsid w:val="001F3921"/>
    <w:rsid w:val="0020144D"/>
    <w:rsid w:val="002043D1"/>
    <w:rsid w:val="0022031E"/>
    <w:rsid w:val="00241876"/>
    <w:rsid w:val="00243A8B"/>
    <w:rsid w:val="00244CA9"/>
    <w:rsid w:val="00245504"/>
    <w:rsid w:val="00246770"/>
    <w:rsid w:val="00246F55"/>
    <w:rsid w:val="00263874"/>
    <w:rsid w:val="002857A1"/>
    <w:rsid w:val="002C0B20"/>
    <w:rsid w:val="002D4502"/>
    <w:rsid w:val="002F6D64"/>
    <w:rsid w:val="003123E1"/>
    <w:rsid w:val="003245A0"/>
    <w:rsid w:val="00333958"/>
    <w:rsid w:val="00337647"/>
    <w:rsid w:val="00374430"/>
    <w:rsid w:val="00375045"/>
    <w:rsid w:val="00386567"/>
    <w:rsid w:val="00396BE1"/>
    <w:rsid w:val="003A0DF7"/>
    <w:rsid w:val="003C3A72"/>
    <w:rsid w:val="003C6643"/>
    <w:rsid w:val="003E7DB1"/>
    <w:rsid w:val="00405914"/>
    <w:rsid w:val="00424BA1"/>
    <w:rsid w:val="00427BC9"/>
    <w:rsid w:val="004427BD"/>
    <w:rsid w:val="00445661"/>
    <w:rsid w:val="00453915"/>
    <w:rsid w:val="00471F6E"/>
    <w:rsid w:val="004B1A4C"/>
    <w:rsid w:val="004D5CAC"/>
    <w:rsid w:val="004F038B"/>
    <w:rsid w:val="004F3C1C"/>
    <w:rsid w:val="00503797"/>
    <w:rsid w:val="00504B66"/>
    <w:rsid w:val="00512754"/>
    <w:rsid w:val="00514D1E"/>
    <w:rsid w:val="00520142"/>
    <w:rsid w:val="0053058E"/>
    <w:rsid w:val="0053469C"/>
    <w:rsid w:val="00537FA6"/>
    <w:rsid w:val="00554911"/>
    <w:rsid w:val="0055695B"/>
    <w:rsid w:val="00562337"/>
    <w:rsid w:val="0057433A"/>
    <w:rsid w:val="005759FA"/>
    <w:rsid w:val="005824CF"/>
    <w:rsid w:val="005B4EC3"/>
    <w:rsid w:val="005C5978"/>
    <w:rsid w:val="005D1720"/>
    <w:rsid w:val="005E00BA"/>
    <w:rsid w:val="005E5C43"/>
    <w:rsid w:val="006248B9"/>
    <w:rsid w:val="00660863"/>
    <w:rsid w:val="006670F3"/>
    <w:rsid w:val="0067706C"/>
    <w:rsid w:val="006945D6"/>
    <w:rsid w:val="006B2148"/>
    <w:rsid w:val="006C3D5E"/>
    <w:rsid w:val="006D2703"/>
    <w:rsid w:val="006D2C1F"/>
    <w:rsid w:val="006D7959"/>
    <w:rsid w:val="006F007E"/>
    <w:rsid w:val="006F1798"/>
    <w:rsid w:val="006F739B"/>
    <w:rsid w:val="00715032"/>
    <w:rsid w:val="007224BE"/>
    <w:rsid w:val="00730722"/>
    <w:rsid w:val="00737023"/>
    <w:rsid w:val="00777CA1"/>
    <w:rsid w:val="007B2DBD"/>
    <w:rsid w:val="007D17BB"/>
    <w:rsid w:val="0082027E"/>
    <w:rsid w:val="0085347C"/>
    <w:rsid w:val="0087116B"/>
    <w:rsid w:val="00876F2C"/>
    <w:rsid w:val="00877F45"/>
    <w:rsid w:val="00892F3E"/>
    <w:rsid w:val="008A0DCA"/>
    <w:rsid w:val="008D5B21"/>
    <w:rsid w:val="008F0EBA"/>
    <w:rsid w:val="00926950"/>
    <w:rsid w:val="00937DF4"/>
    <w:rsid w:val="009C0354"/>
    <w:rsid w:val="009C6CB4"/>
    <w:rsid w:val="009C7D1C"/>
    <w:rsid w:val="009D1A20"/>
    <w:rsid w:val="00A02329"/>
    <w:rsid w:val="00A10FA0"/>
    <w:rsid w:val="00A46B99"/>
    <w:rsid w:val="00AF73BD"/>
    <w:rsid w:val="00B06A1D"/>
    <w:rsid w:val="00B36B3A"/>
    <w:rsid w:val="00B375DE"/>
    <w:rsid w:val="00B63A43"/>
    <w:rsid w:val="00B869BB"/>
    <w:rsid w:val="00B918A6"/>
    <w:rsid w:val="00B96D24"/>
    <w:rsid w:val="00BC1A94"/>
    <w:rsid w:val="00BC5B91"/>
    <w:rsid w:val="00BD0053"/>
    <w:rsid w:val="00BD26EF"/>
    <w:rsid w:val="00BD6B7C"/>
    <w:rsid w:val="00BF20D1"/>
    <w:rsid w:val="00BF53E2"/>
    <w:rsid w:val="00C00A84"/>
    <w:rsid w:val="00C327B6"/>
    <w:rsid w:val="00C54935"/>
    <w:rsid w:val="00C65973"/>
    <w:rsid w:val="00C71CD9"/>
    <w:rsid w:val="00C91150"/>
    <w:rsid w:val="00C9467B"/>
    <w:rsid w:val="00CB4955"/>
    <w:rsid w:val="00CC2586"/>
    <w:rsid w:val="00CC756C"/>
    <w:rsid w:val="00CD0D38"/>
    <w:rsid w:val="00CF0C01"/>
    <w:rsid w:val="00D411C8"/>
    <w:rsid w:val="00D41A0F"/>
    <w:rsid w:val="00D46EC3"/>
    <w:rsid w:val="00D47576"/>
    <w:rsid w:val="00D47DD2"/>
    <w:rsid w:val="00D528B3"/>
    <w:rsid w:val="00D61319"/>
    <w:rsid w:val="00D72B26"/>
    <w:rsid w:val="00D73C93"/>
    <w:rsid w:val="00D7694A"/>
    <w:rsid w:val="00D81A4D"/>
    <w:rsid w:val="00DA458B"/>
    <w:rsid w:val="00DB3EBC"/>
    <w:rsid w:val="00E00BBD"/>
    <w:rsid w:val="00E02BD5"/>
    <w:rsid w:val="00E214B0"/>
    <w:rsid w:val="00E5014F"/>
    <w:rsid w:val="00E57FD4"/>
    <w:rsid w:val="00E62C0E"/>
    <w:rsid w:val="00E70B03"/>
    <w:rsid w:val="00E71156"/>
    <w:rsid w:val="00E7648C"/>
    <w:rsid w:val="00E77079"/>
    <w:rsid w:val="00E80CB2"/>
    <w:rsid w:val="00E83480"/>
    <w:rsid w:val="00EA034F"/>
    <w:rsid w:val="00EA257C"/>
    <w:rsid w:val="00EB0AC7"/>
    <w:rsid w:val="00EC53D3"/>
    <w:rsid w:val="00F1093D"/>
    <w:rsid w:val="00F1291D"/>
    <w:rsid w:val="00F172E7"/>
    <w:rsid w:val="00F24ECF"/>
    <w:rsid w:val="00F41E1E"/>
    <w:rsid w:val="00F62274"/>
    <w:rsid w:val="00F65790"/>
    <w:rsid w:val="00F663A7"/>
    <w:rsid w:val="00F67A31"/>
    <w:rsid w:val="00F93191"/>
    <w:rsid w:val="00FA115A"/>
    <w:rsid w:val="00FA3A81"/>
    <w:rsid w:val="00FA471D"/>
    <w:rsid w:val="00FA6B93"/>
    <w:rsid w:val="00FD1118"/>
    <w:rsid w:val="00FD3CCC"/>
    <w:rsid w:val="00FE5750"/>
    <w:rsid w:val="00FE69E3"/>
    <w:rsid w:val="00FF0C36"/>
    <w:rsid w:val="00FF7E9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805BF4"/>
  <w15:docId w15:val="{29CEE985-973B-9E40-B2BE-69225450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33A"/>
    <w:rPr>
      <w:rFonts w:ascii="Times New Roman" w:eastAsia="Times New Roman" w:hAnsi="Times New Roman"/>
      <w:sz w:val="24"/>
      <w:szCs w:val="24"/>
      <w:lang w:eastAsia="zh-CN"/>
    </w:rPr>
  </w:style>
  <w:style w:type="paragraph" w:styleId="Heading1">
    <w:name w:val="heading 1"/>
    <w:basedOn w:val="Normal"/>
    <w:next w:val="Normal"/>
    <w:link w:val="Heading1Char"/>
    <w:qFormat/>
    <w:rsid w:val="00EB0AC7"/>
    <w:pPr>
      <w:keepNext/>
      <w:jc w:val="center"/>
      <w:outlineLvl w:val="0"/>
    </w:pPr>
    <w:rPr>
      <w:rFonts w:ascii="Times" w:eastAsia="Times" w:hAnsi="Times"/>
      <w:b/>
      <w:sz w:val="32"/>
      <w:szCs w:val="20"/>
      <w:lang w:eastAsia="en-US"/>
    </w:rPr>
  </w:style>
  <w:style w:type="paragraph" w:styleId="Heading2">
    <w:name w:val="heading 2"/>
    <w:basedOn w:val="Normal"/>
    <w:next w:val="Normal"/>
    <w:link w:val="Heading2Char"/>
    <w:qFormat/>
    <w:rsid w:val="00EB0AC7"/>
    <w:pPr>
      <w:keepNext/>
      <w:jc w:val="center"/>
      <w:outlineLvl w:val="1"/>
    </w:pPr>
    <w:rPr>
      <w:rFonts w:ascii="Geneva" w:eastAsia="Times" w:hAnsi="Geneva"/>
      <w:b/>
      <w:szCs w:val="20"/>
      <w:lang w:eastAsia="en-US"/>
    </w:rPr>
  </w:style>
  <w:style w:type="paragraph" w:styleId="Heading3">
    <w:name w:val="heading 3"/>
    <w:basedOn w:val="Normal"/>
    <w:next w:val="Normal"/>
    <w:link w:val="Heading3Char"/>
    <w:qFormat/>
    <w:rsid w:val="00EB0AC7"/>
    <w:pPr>
      <w:keepNext/>
      <w:ind w:left="2880" w:hanging="2880"/>
      <w:jc w:val="center"/>
      <w:outlineLvl w:val="2"/>
    </w:pPr>
    <w:rPr>
      <w:rFonts w:ascii="Geneva" w:eastAsia="Times" w:hAnsi="Geneva"/>
      <w:b/>
      <w:szCs w:val="20"/>
      <w:lang w:eastAsia="en-US"/>
    </w:rPr>
  </w:style>
  <w:style w:type="paragraph" w:styleId="Heading4">
    <w:name w:val="heading 4"/>
    <w:basedOn w:val="Normal"/>
    <w:next w:val="Normal"/>
    <w:link w:val="Heading4Char"/>
    <w:qFormat/>
    <w:rsid w:val="00EB0AC7"/>
    <w:pPr>
      <w:keepNext/>
      <w:outlineLvl w:val="3"/>
    </w:pPr>
    <w:rPr>
      <w:rFonts w:ascii="Geneva" w:eastAsia="Times" w:hAnsi="Geneva"/>
      <w:b/>
      <w:szCs w:val="20"/>
      <w:lang w:eastAsia="en-US"/>
    </w:rPr>
  </w:style>
  <w:style w:type="paragraph" w:styleId="Heading5">
    <w:name w:val="heading 5"/>
    <w:basedOn w:val="Normal"/>
    <w:next w:val="Normal"/>
    <w:link w:val="Heading5Char"/>
    <w:qFormat/>
    <w:rsid w:val="00EB0AC7"/>
    <w:pPr>
      <w:keepNext/>
      <w:ind w:right="-1440"/>
      <w:outlineLvl w:val="4"/>
    </w:pPr>
    <w:rPr>
      <w:rFonts w:ascii="Geneva" w:eastAsia="Times" w:hAnsi="Geneva"/>
      <w:b/>
      <w:szCs w:val="20"/>
      <w:lang w:eastAsia="en-US"/>
    </w:rPr>
  </w:style>
  <w:style w:type="paragraph" w:styleId="Heading6">
    <w:name w:val="heading 6"/>
    <w:basedOn w:val="Normal"/>
    <w:next w:val="Normal"/>
    <w:link w:val="Heading6Char"/>
    <w:qFormat/>
    <w:rsid w:val="00EB0AC7"/>
    <w:pPr>
      <w:keepNext/>
      <w:ind w:left="2160" w:hanging="2160"/>
      <w:outlineLvl w:val="5"/>
    </w:pPr>
    <w:rPr>
      <w:rFonts w:ascii="Geneva" w:eastAsia="Times" w:hAnsi="Geneva"/>
      <w:b/>
      <w:szCs w:val="20"/>
      <w:lang w:eastAsia="en-US"/>
    </w:rPr>
  </w:style>
  <w:style w:type="paragraph" w:styleId="Heading7">
    <w:name w:val="heading 7"/>
    <w:basedOn w:val="Normal"/>
    <w:next w:val="Normal"/>
    <w:link w:val="Heading7Char"/>
    <w:qFormat/>
    <w:rsid w:val="00EB0AC7"/>
    <w:pPr>
      <w:keepNext/>
      <w:ind w:left="2880" w:hanging="2880"/>
      <w:outlineLvl w:val="6"/>
    </w:pPr>
    <w:rPr>
      <w:rFonts w:ascii="Geneva" w:eastAsia="Times" w:hAnsi="Geneva"/>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0AC7"/>
    <w:rPr>
      <w:rFonts w:ascii="Times" w:eastAsia="Times" w:hAnsi="Times" w:cs="Times New Roman"/>
      <w:b/>
      <w:sz w:val="32"/>
      <w:szCs w:val="20"/>
    </w:rPr>
  </w:style>
  <w:style w:type="character" w:customStyle="1" w:styleId="Heading2Char">
    <w:name w:val="Heading 2 Char"/>
    <w:basedOn w:val="DefaultParagraphFont"/>
    <w:link w:val="Heading2"/>
    <w:rsid w:val="00EB0AC7"/>
    <w:rPr>
      <w:rFonts w:ascii="Geneva" w:eastAsia="Times" w:hAnsi="Geneva" w:cs="Times New Roman"/>
      <w:b/>
      <w:szCs w:val="20"/>
    </w:rPr>
  </w:style>
  <w:style w:type="character" w:customStyle="1" w:styleId="Heading3Char">
    <w:name w:val="Heading 3 Char"/>
    <w:basedOn w:val="DefaultParagraphFont"/>
    <w:link w:val="Heading3"/>
    <w:rsid w:val="00EB0AC7"/>
    <w:rPr>
      <w:rFonts w:ascii="Geneva" w:eastAsia="Times" w:hAnsi="Geneva" w:cs="Times New Roman"/>
      <w:b/>
      <w:szCs w:val="20"/>
    </w:rPr>
  </w:style>
  <w:style w:type="character" w:customStyle="1" w:styleId="Heading4Char">
    <w:name w:val="Heading 4 Char"/>
    <w:basedOn w:val="DefaultParagraphFont"/>
    <w:link w:val="Heading4"/>
    <w:rsid w:val="00EB0AC7"/>
    <w:rPr>
      <w:rFonts w:ascii="Geneva" w:eastAsia="Times" w:hAnsi="Geneva" w:cs="Times New Roman"/>
      <w:b/>
      <w:szCs w:val="20"/>
    </w:rPr>
  </w:style>
  <w:style w:type="character" w:customStyle="1" w:styleId="Heading5Char">
    <w:name w:val="Heading 5 Char"/>
    <w:basedOn w:val="DefaultParagraphFont"/>
    <w:link w:val="Heading5"/>
    <w:rsid w:val="00EB0AC7"/>
    <w:rPr>
      <w:rFonts w:ascii="Geneva" w:eastAsia="Times" w:hAnsi="Geneva" w:cs="Times New Roman"/>
      <w:b/>
      <w:szCs w:val="20"/>
    </w:rPr>
  </w:style>
  <w:style w:type="character" w:customStyle="1" w:styleId="Heading6Char">
    <w:name w:val="Heading 6 Char"/>
    <w:basedOn w:val="DefaultParagraphFont"/>
    <w:link w:val="Heading6"/>
    <w:rsid w:val="00EB0AC7"/>
    <w:rPr>
      <w:rFonts w:ascii="Geneva" w:eastAsia="Times" w:hAnsi="Geneva" w:cs="Times New Roman"/>
      <w:b/>
      <w:szCs w:val="20"/>
    </w:rPr>
  </w:style>
  <w:style w:type="character" w:customStyle="1" w:styleId="Heading7Char">
    <w:name w:val="Heading 7 Char"/>
    <w:basedOn w:val="DefaultParagraphFont"/>
    <w:link w:val="Heading7"/>
    <w:rsid w:val="00EB0AC7"/>
    <w:rPr>
      <w:rFonts w:ascii="Geneva" w:eastAsia="Times" w:hAnsi="Geneva" w:cs="Times New Roman"/>
      <w:b/>
      <w:szCs w:val="20"/>
    </w:rPr>
  </w:style>
  <w:style w:type="paragraph" w:styleId="BlockText">
    <w:name w:val="Block Text"/>
    <w:basedOn w:val="Normal"/>
    <w:rsid w:val="00EB0AC7"/>
    <w:pPr>
      <w:ind w:left="2880" w:right="-90" w:firstLine="720"/>
    </w:pPr>
    <w:rPr>
      <w:rFonts w:ascii="Times" w:eastAsia="Times" w:hAnsi="Times"/>
      <w:szCs w:val="20"/>
      <w:lang w:eastAsia="en-US"/>
    </w:rPr>
  </w:style>
  <w:style w:type="paragraph" w:styleId="BodyText">
    <w:name w:val="Body Text"/>
    <w:basedOn w:val="Normal"/>
    <w:link w:val="BodyTextChar"/>
    <w:rsid w:val="00EB0AC7"/>
    <w:pPr>
      <w:ind w:right="-720"/>
    </w:pPr>
    <w:rPr>
      <w:rFonts w:ascii="Times" w:eastAsia="Times" w:hAnsi="Times"/>
      <w:szCs w:val="20"/>
      <w:lang w:eastAsia="en-US"/>
    </w:rPr>
  </w:style>
  <w:style w:type="character" w:customStyle="1" w:styleId="BodyTextChar">
    <w:name w:val="Body Text Char"/>
    <w:basedOn w:val="DefaultParagraphFont"/>
    <w:link w:val="BodyText"/>
    <w:rsid w:val="00EB0AC7"/>
    <w:rPr>
      <w:rFonts w:ascii="Times" w:eastAsia="Times" w:hAnsi="Times" w:cs="Times New Roman"/>
      <w:szCs w:val="20"/>
    </w:rPr>
  </w:style>
  <w:style w:type="paragraph" w:styleId="BodyTextIndent">
    <w:name w:val="Body Text Indent"/>
    <w:basedOn w:val="Normal"/>
    <w:link w:val="BodyTextIndentChar"/>
    <w:rsid w:val="00EB0AC7"/>
    <w:pPr>
      <w:ind w:left="2880" w:hanging="2880"/>
    </w:pPr>
    <w:rPr>
      <w:rFonts w:ascii="Times" w:eastAsia="Times" w:hAnsi="Times"/>
      <w:szCs w:val="20"/>
      <w:lang w:eastAsia="en-US"/>
    </w:rPr>
  </w:style>
  <w:style w:type="character" w:customStyle="1" w:styleId="BodyTextIndentChar">
    <w:name w:val="Body Text Indent Char"/>
    <w:basedOn w:val="DefaultParagraphFont"/>
    <w:link w:val="BodyTextIndent"/>
    <w:rsid w:val="00EB0AC7"/>
    <w:rPr>
      <w:rFonts w:ascii="Times" w:eastAsia="Times" w:hAnsi="Times" w:cs="Times New Roman"/>
      <w:szCs w:val="20"/>
    </w:rPr>
  </w:style>
  <w:style w:type="character" w:styleId="Hyperlink">
    <w:name w:val="Hyperlink"/>
    <w:basedOn w:val="DefaultParagraphFont"/>
    <w:uiPriority w:val="99"/>
    <w:rsid w:val="00EB0AC7"/>
    <w:rPr>
      <w:color w:val="0000FF"/>
      <w:u w:val="single"/>
    </w:rPr>
  </w:style>
  <w:style w:type="paragraph" w:styleId="BodyTextIndent2">
    <w:name w:val="Body Text Indent 2"/>
    <w:basedOn w:val="Normal"/>
    <w:link w:val="BodyTextIndent2Char"/>
    <w:rsid w:val="00EB0AC7"/>
    <w:pPr>
      <w:ind w:left="1080"/>
    </w:pPr>
    <w:rPr>
      <w:rFonts w:ascii="Geneva" w:eastAsia="Times" w:hAnsi="Geneva"/>
      <w:szCs w:val="20"/>
      <w:lang w:eastAsia="en-US"/>
    </w:rPr>
  </w:style>
  <w:style w:type="character" w:customStyle="1" w:styleId="BodyTextIndent2Char">
    <w:name w:val="Body Text Indent 2 Char"/>
    <w:basedOn w:val="DefaultParagraphFont"/>
    <w:link w:val="BodyTextIndent2"/>
    <w:rsid w:val="00EB0AC7"/>
    <w:rPr>
      <w:rFonts w:ascii="Geneva" w:eastAsia="Times" w:hAnsi="Geneva" w:cs="Times New Roman"/>
      <w:szCs w:val="20"/>
    </w:rPr>
  </w:style>
  <w:style w:type="paragraph" w:styleId="BalloonText">
    <w:name w:val="Balloon Text"/>
    <w:basedOn w:val="Normal"/>
    <w:link w:val="BalloonTextChar"/>
    <w:semiHidden/>
    <w:rsid w:val="00EB0AC7"/>
    <w:rPr>
      <w:rFonts w:ascii="Tahoma" w:hAnsi="Tahoma" w:cs="Tahoma"/>
      <w:sz w:val="16"/>
      <w:szCs w:val="16"/>
    </w:rPr>
  </w:style>
  <w:style w:type="character" w:customStyle="1" w:styleId="BalloonTextChar">
    <w:name w:val="Balloon Text Char"/>
    <w:basedOn w:val="DefaultParagraphFont"/>
    <w:link w:val="BalloonText"/>
    <w:semiHidden/>
    <w:rsid w:val="00EB0AC7"/>
    <w:rPr>
      <w:rFonts w:ascii="Tahoma" w:eastAsia="Times" w:hAnsi="Tahoma" w:cs="Tahoma"/>
      <w:sz w:val="16"/>
      <w:szCs w:val="16"/>
    </w:rPr>
  </w:style>
  <w:style w:type="paragraph" w:styleId="DocumentMap">
    <w:name w:val="Document Map"/>
    <w:basedOn w:val="Normal"/>
    <w:link w:val="DocumentMapChar"/>
    <w:uiPriority w:val="99"/>
    <w:semiHidden/>
    <w:unhideWhenUsed/>
    <w:rsid w:val="005D1720"/>
    <w:rPr>
      <w:rFonts w:ascii="Lucida Grande" w:hAnsi="Lucida Grande"/>
    </w:rPr>
  </w:style>
  <w:style w:type="character" w:customStyle="1" w:styleId="DocumentMapChar">
    <w:name w:val="Document Map Char"/>
    <w:basedOn w:val="DefaultParagraphFont"/>
    <w:link w:val="DocumentMap"/>
    <w:uiPriority w:val="99"/>
    <w:semiHidden/>
    <w:rsid w:val="005D1720"/>
    <w:rPr>
      <w:rFonts w:ascii="Lucida Grande" w:eastAsia="Times" w:hAnsi="Lucida Grande"/>
      <w:sz w:val="24"/>
      <w:szCs w:val="24"/>
    </w:rPr>
  </w:style>
  <w:style w:type="paragraph" w:customStyle="1" w:styleId="Default">
    <w:name w:val="Default"/>
    <w:rsid w:val="0022031E"/>
    <w:pPr>
      <w:widowControl w:val="0"/>
      <w:autoSpaceDE w:val="0"/>
      <w:autoSpaceDN w:val="0"/>
      <w:adjustRightInd w:val="0"/>
    </w:pPr>
    <w:rPr>
      <w:rFonts w:ascii="Avenir LT Std 65 Medium" w:hAnsi="Avenir LT Std 65 Medium" w:cs="Avenir LT Std 65 Medium"/>
      <w:color w:val="000000"/>
      <w:sz w:val="24"/>
      <w:szCs w:val="24"/>
    </w:rPr>
  </w:style>
  <w:style w:type="paragraph" w:styleId="ListParagraph">
    <w:name w:val="List Paragraph"/>
    <w:basedOn w:val="Normal"/>
    <w:uiPriority w:val="34"/>
    <w:qFormat/>
    <w:rsid w:val="00E5014F"/>
    <w:pPr>
      <w:ind w:left="720"/>
      <w:contextualSpacing/>
    </w:pPr>
    <w:rPr>
      <w:rFonts w:ascii="Times" w:eastAsia="Times" w:hAnsi="Times"/>
      <w:szCs w:val="20"/>
      <w:lang w:eastAsia="en-US"/>
    </w:rPr>
  </w:style>
  <w:style w:type="paragraph" w:styleId="Footer">
    <w:name w:val="footer"/>
    <w:basedOn w:val="Normal"/>
    <w:link w:val="FooterChar"/>
    <w:uiPriority w:val="99"/>
    <w:unhideWhenUsed/>
    <w:rsid w:val="00F65790"/>
    <w:pPr>
      <w:tabs>
        <w:tab w:val="center" w:pos="4320"/>
        <w:tab w:val="right" w:pos="8640"/>
      </w:tabs>
    </w:pPr>
    <w:rPr>
      <w:rFonts w:ascii="Times" w:eastAsia="Times" w:hAnsi="Times"/>
      <w:szCs w:val="20"/>
      <w:lang w:eastAsia="en-US"/>
    </w:rPr>
  </w:style>
  <w:style w:type="character" w:customStyle="1" w:styleId="FooterChar">
    <w:name w:val="Footer Char"/>
    <w:basedOn w:val="DefaultParagraphFont"/>
    <w:link w:val="Footer"/>
    <w:uiPriority w:val="99"/>
    <w:rsid w:val="00F65790"/>
    <w:rPr>
      <w:rFonts w:ascii="Times" w:eastAsia="Times" w:hAnsi="Times"/>
      <w:sz w:val="24"/>
    </w:rPr>
  </w:style>
  <w:style w:type="character" w:styleId="PageNumber">
    <w:name w:val="page number"/>
    <w:basedOn w:val="DefaultParagraphFont"/>
    <w:uiPriority w:val="99"/>
    <w:semiHidden/>
    <w:unhideWhenUsed/>
    <w:rsid w:val="00F65790"/>
  </w:style>
  <w:style w:type="character" w:customStyle="1" w:styleId="street-address">
    <w:name w:val="street-address"/>
    <w:basedOn w:val="DefaultParagraphFont"/>
    <w:rsid w:val="00244CA9"/>
  </w:style>
  <w:style w:type="character" w:customStyle="1" w:styleId="extended-address">
    <w:name w:val="extended-address"/>
    <w:basedOn w:val="DefaultParagraphFont"/>
    <w:rsid w:val="00244CA9"/>
  </w:style>
  <w:style w:type="character" w:customStyle="1" w:styleId="locality">
    <w:name w:val="locality"/>
    <w:basedOn w:val="DefaultParagraphFont"/>
    <w:rsid w:val="00244CA9"/>
  </w:style>
  <w:style w:type="character" w:customStyle="1" w:styleId="postal-code">
    <w:name w:val="postal-code"/>
    <w:basedOn w:val="DefaultParagraphFont"/>
    <w:rsid w:val="00244CA9"/>
  </w:style>
  <w:style w:type="character" w:styleId="FollowedHyperlink">
    <w:name w:val="FollowedHyperlink"/>
    <w:basedOn w:val="DefaultParagraphFont"/>
    <w:uiPriority w:val="99"/>
    <w:semiHidden/>
    <w:unhideWhenUsed/>
    <w:rsid w:val="00F663A7"/>
    <w:rPr>
      <w:color w:val="800080" w:themeColor="followedHyperlink"/>
      <w:u w:val="single"/>
    </w:rPr>
  </w:style>
  <w:style w:type="character" w:customStyle="1" w:styleId="style3">
    <w:name w:val="style3"/>
    <w:basedOn w:val="DefaultParagraphFont"/>
    <w:rsid w:val="003245A0"/>
  </w:style>
  <w:style w:type="paragraph" w:styleId="Header">
    <w:name w:val="header"/>
    <w:basedOn w:val="Normal"/>
    <w:link w:val="HeaderChar"/>
    <w:uiPriority w:val="99"/>
    <w:unhideWhenUsed/>
    <w:rsid w:val="00E77079"/>
    <w:pPr>
      <w:tabs>
        <w:tab w:val="center" w:pos="4320"/>
        <w:tab w:val="right" w:pos="8640"/>
      </w:tabs>
    </w:pPr>
    <w:rPr>
      <w:rFonts w:ascii="Times" w:eastAsia="Times" w:hAnsi="Times"/>
      <w:szCs w:val="20"/>
      <w:lang w:eastAsia="en-US"/>
    </w:rPr>
  </w:style>
  <w:style w:type="character" w:customStyle="1" w:styleId="HeaderChar">
    <w:name w:val="Header Char"/>
    <w:basedOn w:val="DefaultParagraphFont"/>
    <w:link w:val="Header"/>
    <w:uiPriority w:val="99"/>
    <w:rsid w:val="00E77079"/>
    <w:rPr>
      <w:rFonts w:ascii="Times" w:eastAsia="Times" w:hAnsi="Times"/>
      <w:sz w:val="24"/>
    </w:rPr>
  </w:style>
  <w:style w:type="character" w:styleId="UnresolvedMention">
    <w:name w:val="Unresolved Mention"/>
    <w:basedOn w:val="DefaultParagraphFont"/>
    <w:uiPriority w:val="99"/>
    <w:semiHidden/>
    <w:unhideWhenUsed/>
    <w:rsid w:val="00730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640126">
      <w:bodyDiv w:val="1"/>
      <w:marLeft w:val="0"/>
      <w:marRight w:val="0"/>
      <w:marTop w:val="0"/>
      <w:marBottom w:val="0"/>
      <w:divBdr>
        <w:top w:val="none" w:sz="0" w:space="0" w:color="auto"/>
        <w:left w:val="none" w:sz="0" w:space="0" w:color="auto"/>
        <w:bottom w:val="none" w:sz="0" w:space="0" w:color="auto"/>
        <w:right w:val="none" w:sz="0" w:space="0" w:color="auto"/>
      </w:divBdr>
    </w:div>
    <w:div w:id="455107565">
      <w:bodyDiv w:val="1"/>
      <w:marLeft w:val="0"/>
      <w:marRight w:val="0"/>
      <w:marTop w:val="0"/>
      <w:marBottom w:val="0"/>
      <w:divBdr>
        <w:top w:val="none" w:sz="0" w:space="0" w:color="auto"/>
        <w:left w:val="none" w:sz="0" w:space="0" w:color="auto"/>
        <w:bottom w:val="none" w:sz="0" w:space="0" w:color="auto"/>
        <w:right w:val="none" w:sz="0" w:space="0" w:color="auto"/>
      </w:divBdr>
    </w:div>
    <w:div w:id="557284448">
      <w:bodyDiv w:val="1"/>
      <w:marLeft w:val="0"/>
      <w:marRight w:val="0"/>
      <w:marTop w:val="0"/>
      <w:marBottom w:val="0"/>
      <w:divBdr>
        <w:top w:val="none" w:sz="0" w:space="0" w:color="auto"/>
        <w:left w:val="none" w:sz="0" w:space="0" w:color="auto"/>
        <w:bottom w:val="none" w:sz="0" w:space="0" w:color="auto"/>
        <w:right w:val="none" w:sz="0" w:space="0" w:color="auto"/>
      </w:divBdr>
    </w:div>
    <w:div w:id="1808009677">
      <w:bodyDiv w:val="1"/>
      <w:marLeft w:val="0"/>
      <w:marRight w:val="0"/>
      <w:marTop w:val="0"/>
      <w:marBottom w:val="0"/>
      <w:divBdr>
        <w:top w:val="none" w:sz="0" w:space="0" w:color="auto"/>
        <w:left w:val="none" w:sz="0" w:space="0" w:color="auto"/>
        <w:bottom w:val="none" w:sz="0" w:space="0" w:color="auto"/>
        <w:right w:val="none" w:sz="0" w:space="0" w:color="auto"/>
      </w:divBdr>
    </w:div>
    <w:div w:id="1894466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abyumwest.com/2017/04/yabyum-seven-brooke-grucella.html" TargetMode="External"/><Relationship Id="rId18" Type="http://schemas.openxmlformats.org/officeDocument/2006/relationships/hyperlink" Target="https://www.tucsonweekly.com/tucson/people-and-places/Content?mode=print&amp;oid=3864774" TargetMode="External"/><Relationship Id="rId26" Type="http://schemas.openxmlformats.org/officeDocument/2006/relationships/hyperlink" Target="http://www.tucsonweekly.com/gyrobase/seriously-playful" TargetMode="External"/><Relationship Id="rId21" Type="http://schemas.openxmlformats.org/officeDocument/2006/relationships/hyperlink" Target="https://www.azpm.org/s/15412-no-ordinary-place-exhibition-explores-meaning-of-mundane/" TargetMode="External"/><Relationship Id="rId34" Type="http://schemas.openxmlformats.org/officeDocument/2006/relationships/footer" Target="footer2.xml"/><Relationship Id="rId7" Type="http://schemas.openxmlformats.org/officeDocument/2006/relationships/hyperlink" Target="https://www.facebook.com/events/669011809784492/?ref=3&amp;ref_newsfeed_story_type=regular" TargetMode="External"/><Relationship Id="rId12" Type="http://schemas.openxmlformats.org/officeDocument/2006/relationships/hyperlink" Target="https://www.tucsonweekly.com/tucson/fall-arts-preview-visual-arts/Content?oid=11330916" TargetMode="External"/><Relationship Id="rId17" Type="http://schemas.openxmlformats.org/officeDocument/2006/relationships/hyperlink" Target="http://arrestedmotion.com/2014/06/openings-spacesquared-white-walls-gallery/" TargetMode="External"/><Relationship Id="rId25" Type="http://schemas.openxmlformats.org/officeDocument/2006/relationships/hyperlink" Target="http://www.hearsight.com/articles/s.andrews/Brooke_Grucella.htm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ucsonweekly.com/tucson/world-above-world-below" TargetMode="External"/><Relationship Id="rId20" Type="http://schemas.openxmlformats.org/officeDocument/2006/relationships/hyperlink" Target="http://beautifuldecay.com/2013/09/14/family-values-5-artists-draw-inspiration-family/" TargetMode="External"/><Relationship Id="rId29" Type="http://schemas.openxmlformats.org/officeDocument/2006/relationships/hyperlink" Target="http://www.juxtapoz.com/Reader-Art/reader-art-brooke-grucell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hoenixnewtimes.com/arts/artists-named-for-tucson-biennial-exhibition-10393002" TargetMode="External"/><Relationship Id="rId24" Type="http://schemas.openxmlformats.org/officeDocument/2006/relationships/hyperlink" Target="http://www.phoenixnewtimes.com/2011-02-03/calendar/off-the-wall/"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hoenixnewtimes.com/arts/19-artists-explore-women-power-in-push-comes-to-shove-at-scottsdale-museum-of-contemporary-art-8744133" TargetMode="External"/><Relationship Id="rId23" Type="http://schemas.openxmlformats.org/officeDocument/2006/relationships/hyperlink" Target="http://uanews.org/story/vision-ua-galleries-coming-fruition" TargetMode="External"/><Relationship Id="rId28" Type="http://schemas.openxmlformats.org/officeDocument/2006/relationships/hyperlink" Target="Http://www.juxtapoz.com/" TargetMode="External"/><Relationship Id="rId36" Type="http://schemas.openxmlformats.org/officeDocument/2006/relationships/footer" Target="footer3.xml"/><Relationship Id="rId10" Type="http://schemas.openxmlformats.org/officeDocument/2006/relationships/hyperlink" Target="https://www.tucsonlocalmedia.com/arts_and_life/article_cd4f5668-aaf3-11e8-a825-a7a5befc2275.html" TargetMode="External"/><Relationship Id="rId19" Type="http://schemas.openxmlformats.org/officeDocument/2006/relationships/hyperlink" Target="http://uaatwork.arizona.edu/story/faculty-exhibition-asks-%E2%80%98what-can-art-do%E2%80%99"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z-lifestyle.com/?p=18562&amp;utm_campaign=711&amp;utm_term=%2F&amp;utm_medium=email&amp;utm_source=directmailmac&amp;fbclid=IwAR1srv_jnpB-JfUYrbpJGOskpgWl4lAH5znLCBZlZviqqlZZWgw5_hBcCxQ" TargetMode="External"/><Relationship Id="rId14" Type="http://schemas.openxmlformats.org/officeDocument/2006/relationships/hyperlink" Target="https://asunow.asu.edu/20161107-creativity-designing-democracy-how-arts-and-design-can-help-us-talk-politics" TargetMode="External"/><Relationship Id="rId22" Type="http://schemas.openxmlformats.org/officeDocument/2006/relationships/hyperlink" Target="http://3storymagazine.com/eyecandy/" TargetMode="External"/><Relationship Id="rId27" Type="http://schemas.openxmlformats.org/officeDocument/2006/relationships/hyperlink" Target="https://www.tucsonweekly.com/tucson/underbelly-of-the-city/Content?oid=1249745" TargetMode="External"/><Relationship Id="rId30" Type="http://schemas.openxmlformats.org/officeDocument/2006/relationships/hyperlink" Target="http://gregoryeuclide.com/" TargetMode="External"/><Relationship Id="rId35" Type="http://schemas.openxmlformats.org/officeDocument/2006/relationships/header" Target="header3.xml"/><Relationship Id="rId8" Type="http://schemas.openxmlformats.org/officeDocument/2006/relationships/hyperlink" Target="https://issuu.com/timespub/docs/sp_072119/1?e=8633901/7128841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4128</Words>
  <Characters>23536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The University of Arizona</Company>
  <LinksUpToDate>false</LinksUpToDate>
  <CharactersWithSpaces>27609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Grucella</dc:creator>
  <cp:keywords/>
  <cp:lastModifiedBy>Brooke Grucella</cp:lastModifiedBy>
  <cp:revision>2</cp:revision>
  <cp:lastPrinted>2022-03-30T22:37:00Z</cp:lastPrinted>
  <dcterms:created xsi:type="dcterms:W3CDTF">2023-10-09T16:12:00Z</dcterms:created>
  <dcterms:modified xsi:type="dcterms:W3CDTF">2023-10-09T16:12:00Z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2023-10-09T16:12:40Z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e220d243-22be-4623-b211-70a700f5a3cd</vt:lpwstr>
  </property>
  <property fmtid="{D5CDD505-2E9C-101B-9397-08002B2CF9AE}" pid="7" name="MSIP_Label_defa4170-0d19-0005-0004-bc88714345d2_ActionId">
    <vt:lpwstr>00b48cd1-d12e-4d93-86bb-1e304e91ce12</vt:lpwstr>
  </property>
  <property fmtid="{D5CDD505-2E9C-101B-9397-08002B2CF9AE}" pid="8" name="MSIP_Label_defa4170-0d19-0005-0004-bc88714345d2_ContentBits">
    <vt:lpwstr>0</vt:lpwstr>
  </property>
</Properties>
</file>